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ABD4D" w14:textId="77777777" w:rsidR="00DB0E92" w:rsidRPr="009175B9" w:rsidRDefault="00DB0E92" w:rsidP="00DB0E92">
      <w:pPr>
        <w:pageBreakBefore/>
        <w:tabs>
          <w:tab w:val="left" w:pos="8137"/>
        </w:tabs>
        <w:spacing w:before="60" w:after="60"/>
        <w:ind w:firstLine="0"/>
        <w:jc w:val="center"/>
        <w:rPr>
          <w:rFonts w:cs="Arial"/>
          <w:b/>
          <w:bCs/>
          <w:sz w:val="20"/>
          <w:szCs w:val="20"/>
        </w:rPr>
      </w:pPr>
      <w:bookmarkStart w:id="0" w:name="_Hlk101361392"/>
      <w:bookmarkStart w:id="1" w:name="TS1"/>
      <w:r w:rsidRPr="009175B9">
        <w:rPr>
          <w:rFonts w:cs="Arial"/>
          <w:b/>
          <w:bCs/>
          <w:sz w:val="20"/>
          <w:szCs w:val="20"/>
        </w:rPr>
        <w:t>TECHNINĖ SPECIFIKACIJA</w:t>
      </w:r>
    </w:p>
    <w:p w14:paraId="17ACEAA6" w14:textId="77777777" w:rsidR="00DB0E92" w:rsidRPr="009175B9" w:rsidRDefault="00DB0E92" w:rsidP="00DB0E92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bCs/>
          <w:sz w:val="20"/>
          <w:szCs w:val="20"/>
        </w:rPr>
      </w:pPr>
    </w:p>
    <w:p w14:paraId="5FB2AB35" w14:textId="77777777" w:rsidR="00DB0E92" w:rsidRPr="009175B9" w:rsidRDefault="00DB0E92" w:rsidP="00DB0E92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9175B9">
        <w:rPr>
          <w:rFonts w:cs="Arial"/>
          <w:b/>
          <w:sz w:val="20"/>
          <w:szCs w:val="20"/>
        </w:rPr>
        <w:t>SĄVOKOS IR SUTRUMPINIMAI</w:t>
      </w:r>
    </w:p>
    <w:p w14:paraId="645F0657" w14:textId="2C0F2B9E" w:rsidR="00DB0E92" w:rsidRPr="009175B9" w:rsidRDefault="00DB0E92" w:rsidP="00DB0E92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9175B9">
        <w:rPr>
          <w:rFonts w:eastAsia="Arial" w:cs="Arial"/>
          <w:b/>
          <w:bCs/>
          <w:sz w:val="20"/>
          <w:szCs w:val="20"/>
        </w:rPr>
        <w:t xml:space="preserve">Klientas </w:t>
      </w:r>
      <w:r w:rsidRPr="009175B9">
        <w:rPr>
          <w:rFonts w:eastAsia="Arial" w:cs="Arial"/>
          <w:sz w:val="20"/>
          <w:szCs w:val="20"/>
        </w:rPr>
        <w:t xml:space="preserve">– </w:t>
      </w:r>
      <w:r w:rsidR="002C7AB8" w:rsidRPr="009175B9">
        <w:rPr>
          <w:rFonts w:cs="Arial"/>
          <w:sz w:val="20"/>
          <w:szCs w:val="20"/>
        </w:rPr>
        <w:t>UAB Kauno kogeneracinė jėgainė.</w:t>
      </w:r>
    </w:p>
    <w:p w14:paraId="2C831BA3" w14:textId="77777777" w:rsidR="00DB0E92" w:rsidRPr="009175B9" w:rsidRDefault="00DB0E92" w:rsidP="00DB0E92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9175B9">
        <w:rPr>
          <w:rFonts w:eastAsia="Arial" w:cs="Arial"/>
          <w:b/>
          <w:bCs/>
          <w:sz w:val="20"/>
          <w:szCs w:val="20"/>
        </w:rPr>
        <w:t>Paslaugų teikėjas</w:t>
      </w:r>
      <w:r w:rsidRPr="009175B9">
        <w:rPr>
          <w:rFonts w:eastAsia="Arial" w:cs="Arial"/>
          <w:sz w:val="20"/>
          <w:szCs w:val="20"/>
        </w:rPr>
        <w:t xml:space="preserve"> – ūkio subjektas – fizinis asmuo, privatusis juridinis asmuo, viešasis juridinis asmuo, kitos organizacijos ir jų padaliniai ar tokių asmenų grupė, su kuriuo Klientas sudaro Sutartį.</w:t>
      </w:r>
    </w:p>
    <w:p w14:paraId="3CC80280" w14:textId="2F96DD51" w:rsidR="00DB0E92" w:rsidRPr="009175B9" w:rsidRDefault="00DB0E92" w:rsidP="00DB0E92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9175B9">
        <w:rPr>
          <w:rFonts w:eastAsia="Arial" w:cs="Arial"/>
          <w:b/>
          <w:bCs/>
          <w:sz w:val="20"/>
          <w:szCs w:val="20"/>
        </w:rPr>
        <w:t>Sutartis</w:t>
      </w:r>
      <w:r w:rsidRPr="009175B9">
        <w:rPr>
          <w:rFonts w:eastAsia="Arial" w:cs="Arial"/>
          <w:sz w:val="20"/>
          <w:szCs w:val="20"/>
        </w:rPr>
        <w:t xml:space="preserve"> – </w:t>
      </w:r>
      <w:r w:rsidR="00375F79" w:rsidRPr="009175B9">
        <w:rPr>
          <w:rFonts w:eastAsia="Arial" w:cs="Arial"/>
          <w:sz w:val="20"/>
          <w:szCs w:val="20"/>
        </w:rPr>
        <w:t>s</w:t>
      </w:r>
      <w:r w:rsidRPr="009175B9">
        <w:rPr>
          <w:rFonts w:eastAsia="Arial" w:cs="Arial"/>
          <w:sz w:val="20"/>
          <w:szCs w:val="20"/>
        </w:rPr>
        <w:t>utartis, sudaroma tarp Kliento ir Paslaugų teikėjo dėl Pirkimo objekto.</w:t>
      </w:r>
    </w:p>
    <w:p w14:paraId="6014AA83" w14:textId="3DE37E9E" w:rsidR="00DB0E92" w:rsidRPr="009175B9" w:rsidRDefault="00DB0E92" w:rsidP="00DB0E92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9175B9">
        <w:rPr>
          <w:rFonts w:eastAsia="Arial" w:cs="Arial"/>
          <w:b/>
          <w:bCs/>
          <w:sz w:val="20"/>
          <w:szCs w:val="20"/>
        </w:rPr>
        <w:t>Paslaugos</w:t>
      </w:r>
      <w:r w:rsidRPr="009175B9">
        <w:rPr>
          <w:rFonts w:eastAsia="Arial" w:cs="Arial"/>
          <w:sz w:val="20"/>
          <w:szCs w:val="20"/>
        </w:rPr>
        <w:t xml:space="preserve"> – </w:t>
      </w:r>
      <w:sdt>
        <w:sdtPr>
          <w:rPr>
            <w:rFonts w:cs="Arial"/>
            <w:bCs/>
            <w:sz w:val="20"/>
            <w:szCs w:val="20"/>
          </w:rPr>
          <w:id w:val="-1768386022"/>
          <w:placeholder>
            <w:docPart w:val="2DC63B4DF1B44F9FB42C53DF895B1F14"/>
          </w:placeholder>
          <w:text/>
        </w:sdtPr>
        <w:sdtEndPr/>
        <w:sdtContent>
          <w:r w:rsidRPr="009175B9">
            <w:rPr>
              <w:rFonts w:cs="Arial"/>
              <w:bCs/>
              <w:sz w:val="20"/>
              <w:szCs w:val="20"/>
            </w:rPr>
            <w:t>elektros įrenginių ir dažnio keitiklių techninės priežiūros ir remonto paslaugos</w:t>
          </w:r>
        </w:sdtContent>
      </w:sdt>
      <w:r w:rsidRPr="009175B9">
        <w:rPr>
          <w:rFonts w:cs="Arial"/>
          <w:bCs/>
          <w:sz w:val="20"/>
          <w:szCs w:val="20"/>
        </w:rPr>
        <w:t>.</w:t>
      </w:r>
    </w:p>
    <w:p w14:paraId="13DE3E68" w14:textId="0A3D6520" w:rsidR="00DB0E92" w:rsidRPr="009175B9" w:rsidRDefault="00DB0E92" w:rsidP="00DB0E92">
      <w:pPr>
        <w:pStyle w:val="ListParagraph"/>
        <w:numPr>
          <w:ilvl w:val="1"/>
          <w:numId w:val="3"/>
        </w:numPr>
        <w:tabs>
          <w:tab w:val="left" w:pos="360"/>
          <w:tab w:val="left" w:pos="426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9175B9">
        <w:rPr>
          <w:rFonts w:eastAsia="Arial" w:cs="Arial"/>
          <w:b/>
          <w:bCs/>
          <w:sz w:val="20"/>
          <w:szCs w:val="20"/>
        </w:rPr>
        <w:t xml:space="preserve">    </w:t>
      </w:r>
      <w:r w:rsidRPr="009175B9">
        <w:rPr>
          <w:rFonts w:cs="Arial"/>
          <w:b/>
          <w:sz w:val="20"/>
          <w:szCs w:val="20"/>
        </w:rPr>
        <w:t>Užsakymas</w:t>
      </w:r>
      <w:r w:rsidRPr="009175B9">
        <w:rPr>
          <w:rFonts w:cs="Arial"/>
          <w:sz w:val="20"/>
          <w:szCs w:val="20"/>
        </w:rPr>
        <w:t xml:space="preserve"> – Sutarties</w:t>
      </w:r>
      <w:r w:rsidRPr="009175B9">
        <w:rPr>
          <w:rFonts w:eastAsia="Arial" w:cs="Arial"/>
          <w:sz w:val="20"/>
          <w:szCs w:val="20"/>
        </w:rPr>
        <w:t xml:space="preserve"> pagrindu Paslaugų teikėjui</w:t>
      </w:r>
      <w:r w:rsidRPr="009175B9">
        <w:rPr>
          <w:rFonts w:cs="Arial"/>
          <w:sz w:val="20"/>
          <w:szCs w:val="20"/>
        </w:rPr>
        <w:t xml:space="preserve"> tekstiniu pranešimu, elektroniniu paštu ir/ar per Kliento nurodytą informacinę sistemą </w:t>
      </w:r>
      <w:r w:rsidRPr="009175B9">
        <w:rPr>
          <w:rFonts w:eastAsia="Arial" w:cs="Arial"/>
          <w:sz w:val="20"/>
          <w:szCs w:val="20"/>
        </w:rPr>
        <w:t>teikiamas rašytinis dokumentas, kuriame nurodomi Paslaugų apimtys</w:t>
      </w:r>
      <w:r w:rsidR="005C33C7" w:rsidRPr="009175B9">
        <w:rPr>
          <w:rFonts w:eastAsia="Arial" w:cs="Arial"/>
          <w:sz w:val="20"/>
          <w:szCs w:val="20"/>
        </w:rPr>
        <w:t xml:space="preserve"> </w:t>
      </w:r>
      <w:r w:rsidRPr="009175B9">
        <w:rPr>
          <w:rFonts w:eastAsia="Arial" w:cs="Arial"/>
          <w:sz w:val="20"/>
          <w:szCs w:val="20"/>
        </w:rPr>
        <w:t>ir terminas.</w:t>
      </w:r>
    </w:p>
    <w:p w14:paraId="500CD4F3" w14:textId="77777777" w:rsidR="00DB0E92" w:rsidRPr="009175B9" w:rsidRDefault="00DB0E92" w:rsidP="00DB0E92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9175B9">
        <w:rPr>
          <w:rFonts w:cs="Arial"/>
          <w:b/>
          <w:sz w:val="20"/>
          <w:szCs w:val="20"/>
        </w:rPr>
        <w:t xml:space="preserve">Susijusios paslaugos </w:t>
      </w:r>
      <w:r w:rsidRPr="009175B9">
        <w:rPr>
          <w:rFonts w:cs="Arial"/>
          <w:sz w:val="20"/>
          <w:szCs w:val="20"/>
        </w:rPr>
        <w:t xml:space="preserve">–  tai paslaugos, kurios nėra nurodytos Techninėje specifikacijoje, tačiau kurios yra susijusios su perkamu Pirkimo objektu. </w:t>
      </w:r>
    </w:p>
    <w:p w14:paraId="17525ED3" w14:textId="77777777" w:rsidR="00DB0E92" w:rsidRPr="009175B9" w:rsidRDefault="00DB0E92" w:rsidP="00DB0E92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</w:p>
    <w:p w14:paraId="4E0C7162" w14:textId="77777777" w:rsidR="00DB0E92" w:rsidRPr="009175B9" w:rsidRDefault="00DB0E92" w:rsidP="00DB0E92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9175B9">
        <w:rPr>
          <w:rFonts w:cs="Arial"/>
          <w:b/>
          <w:sz w:val="20"/>
          <w:szCs w:val="20"/>
        </w:rPr>
        <w:t>PIRKIMO OBJEKTAS</w:t>
      </w:r>
    </w:p>
    <w:p w14:paraId="4E66A74D" w14:textId="77777777" w:rsidR="00DB0E92" w:rsidRPr="009175B9" w:rsidRDefault="00AE344D" w:rsidP="00375F79">
      <w:pPr>
        <w:pStyle w:val="ListParagraph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sdt>
        <w:sdtPr>
          <w:rPr>
            <w:rFonts w:cs="Arial"/>
            <w:bCs/>
            <w:sz w:val="20"/>
            <w:szCs w:val="20"/>
          </w:rPr>
          <w:id w:val="2053194874"/>
          <w:placeholder>
            <w:docPart w:val="A05718889D7E4B2187BD31D288ABBC55"/>
          </w:placeholder>
          <w:text/>
        </w:sdtPr>
        <w:sdtEndPr/>
        <w:sdtContent>
          <w:r w:rsidR="00DB0E92" w:rsidRPr="009175B9">
            <w:rPr>
              <w:rFonts w:cs="Arial"/>
              <w:bCs/>
              <w:sz w:val="20"/>
              <w:szCs w:val="20"/>
            </w:rPr>
            <w:t>Dažnio keitiklių techninės priežiūros ir remonto paslaugos nurodytiems įrenginiams:</w:t>
          </w:r>
        </w:sdtContent>
      </w:sdt>
    </w:p>
    <w:p w14:paraId="532D01A0" w14:textId="286DB431" w:rsidR="00DB0E92" w:rsidRPr="009175B9" w:rsidRDefault="00DB0E92" w:rsidP="00375F79">
      <w:pPr>
        <w:pStyle w:val="ListParagraph"/>
        <w:numPr>
          <w:ilvl w:val="2"/>
          <w:numId w:val="11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9175B9">
        <w:rPr>
          <w:rFonts w:cs="Arial"/>
          <w:bCs/>
          <w:sz w:val="20"/>
          <w:szCs w:val="20"/>
        </w:rPr>
        <w:t>Dažnio  keitiklis ACS880-01-02A4-3</w:t>
      </w:r>
    </w:p>
    <w:p w14:paraId="00A42A00" w14:textId="77777777" w:rsidR="00DB0E92" w:rsidRPr="009175B9" w:rsidRDefault="00DB0E92" w:rsidP="00375F79">
      <w:pPr>
        <w:pStyle w:val="ListParagraph"/>
        <w:numPr>
          <w:ilvl w:val="2"/>
          <w:numId w:val="11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9175B9">
        <w:rPr>
          <w:rFonts w:cs="Arial"/>
          <w:bCs/>
          <w:sz w:val="20"/>
          <w:szCs w:val="20"/>
        </w:rPr>
        <w:t>Dažnio  keitiklis ACS880-01-03A3-3</w:t>
      </w:r>
    </w:p>
    <w:p w14:paraId="34EBF16E" w14:textId="77777777" w:rsidR="00DB0E92" w:rsidRPr="009175B9" w:rsidRDefault="00DB0E92" w:rsidP="00375F79">
      <w:pPr>
        <w:pStyle w:val="ListParagraph"/>
        <w:numPr>
          <w:ilvl w:val="2"/>
          <w:numId w:val="11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9175B9">
        <w:rPr>
          <w:rFonts w:cs="Arial"/>
          <w:bCs/>
          <w:sz w:val="20"/>
          <w:szCs w:val="20"/>
        </w:rPr>
        <w:t>Dažnio  keitiklis ACS880-01-04A0-3</w:t>
      </w:r>
    </w:p>
    <w:p w14:paraId="5A99E1FA" w14:textId="77777777" w:rsidR="00DB0E92" w:rsidRPr="009175B9" w:rsidRDefault="00DB0E92" w:rsidP="00375F79">
      <w:pPr>
        <w:pStyle w:val="ListParagraph"/>
        <w:numPr>
          <w:ilvl w:val="2"/>
          <w:numId w:val="11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9175B9">
        <w:rPr>
          <w:rFonts w:cs="Arial"/>
          <w:bCs/>
          <w:sz w:val="20"/>
          <w:szCs w:val="20"/>
        </w:rPr>
        <w:t>Dažnio  keitiklis ACS880-01-05A6-3</w:t>
      </w:r>
    </w:p>
    <w:p w14:paraId="5C7F1111" w14:textId="77777777" w:rsidR="00DB0E92" w:rsidRPr="009175B9" w:rsidRDefault="00DB0E92" w:rsidP="00375F79">
      <w:pPr>
        <w:pStyle w:val="ListParagraph"/>
        <w:numPr>
          <w:ilvl w:val="2"/>
          <w:numId w:val="11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9175B9">
        <w:rPr>
          <w:rFonts w:cs="Arial"/>
          <w:bCs/>
          <w:sz w:val="20"/>
          <w:szCs w:val="20"/>
        </w:rPr>
        <w:t>Dažnio  keitiklis ACS880-01-07A2-3</w:t>
      </w:r>
    </w:p>
    <w:p w14:paraId="11BEA839" w14:textId="77777777" w:rsidR="00DB0E92" w:rsidRPr="009175B9" w:rsidRDefault="00DB0E92" w:rsidP="00375F79">
      <w:pPr>
        <w:pStyle w:val="ListParagraph"/>
        <w:numPr>
          <w:ilvl w:val="2"/>
          <w:numId w:val="11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9175B9">
        <w:rPr>
          <w:rFonts w:cs="Arial"/>
          <w:bCs/>
          <w:sz w:val="20"/>
          <w:szCs w:val="20"/>
        </w:rPr>
        <w:t>Dažnio  keitiklis ACS880-01-12A6-3</w:t>
      </w:r>
    </w:p>
    <w:p w14:paraId="5A484D86" w14:textId="77777777" w:rsidR="00DB0E92" w:rsidRPr="009175B9" w:rsidRDefault="00DB0E92" w:rsidP="00375F79">
      <w:pPr>
        <w:pStyle w:val="ListParagraph"/>
        <w:numPr>
          <w:ilvl w:val="2"/>
          <w:numId w:val="11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9175B9">
        <w:rPr>
          <w:rFonts w:cs="Arial"/>
          <w:bCs/>
          <w:sz w:val="20"/>
          <w:szCs w:val="20"/>
        </w:rPr>
        <w:t>Dažnio  keitiklis ACS880-01-017A-3</w:t>
      </w:r>
    </w:p>
    <w:p w14:paraId="22D2FE13" w14:textId="77777777" w:rsidR="00DB0E92" w:rsidRPr="009175B9" w:rsidRDefault="00DB0E92" w:rsidP="00375F79">
      <w:pPr>
        <w:pStyle w:val="ListParagraph"/>
        <w:numPr>
          <w:ilvl w:val="2"/>
          <w:numId w:val="11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9175B9">
        <w:rPr>
          <w:rFonts w:cs="Arial"/>
          <w:bCs/>
          <w:sz w:val="20"/>
          <w:szCs w:val="20"/>
        </w:rPr>
        <w:t>Dažnio  keitiklis ACS880-01-032A-3</w:t>
      </w:r>
    </w:p>
    <w:p w14:paraId="1369E410" w14:textId="77777777" w:rsidR="00DB0E92" w:rsidRPr="009175B9" w:rsidRDefault="00DB0E92" w:rsidP="00375F79">
      <w:pPr>
        <w:pStyle w:val="ListParagraph"/>
        <w:numPr>
          <w:ilvl w:val="2"/>
          <w:numId w:val="11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9175B9">
        <w:rPr>
          <w:rFonts w:cs="Arial"/>
          <w:bCs/>
          <w:sz w:val="20"/>
          <w:szCs w:val="20"/>
        </w:rPr>
        <w:t>Dažnio  keitiklis ACS880-01-038A-3</w:t>
      </w:r>
    </w:p>
    <w:p w14:paraId="605F0663" w14:textId="77777777" w:rsidR="00DB0E92" w:rsidRPr="009175B9" w:rsidRDefault="00DB0E92" w:rsidP="00375F79">
      <w:pPr>
        <w:pStyle w:val="ListParagraph"/>
        <w:numPr>
          <w:ilvl w:val="2"/>
          <w:numId w:val="11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9175B9">
        <w:rPr>
          <w:rFonts w:cs="Arial"/>
          <w:bCs/>
          <w:sz w:val="20"/>
          <w:szCs w:val="20"/>
        </w:rPr>
        <w:t>Dažnio  keitiklis ACS880-01-045A-3</w:t>
      </w:r>
    </w:p>
    <w:p w14:paraId="3884F63B" w14:textId="77777777" w:rsidR="00DB0E92" w:rsidRPr="009175B9" w:rsidRDefault="00DB0E92" w:rsidP="00375F79">
      <w:pPr>
        <w:pStyle w:val="ListParagraph"/>
        <w:numPr>
          <w:ilvl w:val="2"/>
          <w:numId w:val="11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9175B9">
        <w:rPr>
          <w:rFonts w:cs="Arial"/>
          <w:bCs/>
          <w:sz w:val="20"/>
          <w:szCs w:val="20"/>
        </w:rPr>
        <w:t>Dažnio  keitiklis ACS880-01-061A-3</w:t>
      </w:r>
    </w:p>
    <w:p w14:paraId="5FE70F59" w14:textId="77777777" w:rsidR="00DB0E92" w:rsidRPr="009175B9" w:rsidRDefault="00DB0E92" w:rsidP="00375F79">
      <w:pPr>
        <w:pStyle w:val="ListParagraph"/>
        <w:numPr>
          <w:ilvl w:val="2"/>
          <w:numId w:val="11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9175B9">
        <w:rPr>
          <w:rFonts w:cs="Arial"/>
          <w:bCs/>
          <w:sz w:val="20"/>
          <w:szCs w:val="20"/>
        </w:rPr>
        <w:t>Dažnio  keitiklis ACS880-01-072A-3</w:t>
      </w:r>
    </w:p>
    <w:p w14:paraId="3E44A1F9" w14:textId="77777777" w:rsidR="00DB0E92" w:rsidRPr="009175B9" w:rsidRDefault="00DB0E92" w:rsidP="00375F79">
      <w:pPr>
        <w:pStyle w:val="ListParagraph"/>
        <w:numPr>
          <w:ilvl w:val="2"/>
          <w:numId w:val="11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9175B9">
        <w:rPr>
          <w:rFonts w:cs="Arial"/>
          <w:bCs/>
          <w:sz w:val="20"/>
          <w:szCs w:val="20"/>
        </w:rPr>
        <w:t>Dažnio  keitiklis ACS880-01-087A-3</w:t>
      </w:r>
    </w:p>
    <w:p w14:paraId="6A06A2B9" w14:textId="77777777" w:rsidR="00DB0E92" w:rsidRPr="009175B9" w:rsidRDefault="00DB0E92" w:rsidP="00375F79">
      <w:pPr>
        <w:pStyle w:val="ListParagraph"/>
        <w:numPr>
          <w:ilvl w:val="2"/>
          <w:numId w:val="11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9175B9">
        <w:rPr>
          <w:rFonts w:cs="Arial"/>
          <w:bCs/>
          <w:sz w:val="20"/>
          <w:szCs w:val="20"/>
        </w:rPr>
        <w:t>Dažnio  keitiklis ACS880-01-105A-3</w:t>
      </w:r>
    </w:p>
    <w:p w14:paraId="1B9D882C" w14:textId="77777777" w:rsidR="00DB0E92" w:rsidRPr="009175B9" w:rsidRDefault="00DB0E92" w:rsidP="00375F79">
      <w:pPr>
        <w:pStyle w:val="ListParagraph"/>
        <w:numPr>
          <w:ilvl w:val="2"/>
          <w:numId w:val="11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9175B9">
        <w:rPr>
          <w:rFonts w:cs="Arial"/>
          <w:bCs/>
          <w:sz w:val="20"/>
          <w:szCs w:val="20"/>
        </w:rPr>
        <w:t>Dažnio  keitiklis ACS880-01-169A-3</w:t>
      </w:r>
    </w:p>
    <w:p w14:paraId="057DC838" w14:textId="77777777" w:rsidR="00DB0E92" w:rsidRPr="009175B9" w:rsidRDefault="00DB0E92" w:rsidP="00375F79">
      <w:pPr>
        <w:pStyle w:val="ListParagraph"/>
        <w:numPr>
          <w:ilvl w:val="2"/>
          <w:numId w:val="11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9175B9">
        <w:rPr>
          <w:rFonts w:cs="Arial"/>
          <w:bCs/>
          <w:sz w:val="20"/>
          <w:szCs w:val="20"/>
        </w:rPr>
        <w:t>Dažnio keitiklis ACS880-07-0271A-7</w:t>
      </w:r>
    </w:p>
    <w:p w14:paraId="4576C3B7" w14:textId="77777777" w:rsidR="00DB0E92" w:rsidRPr="009175B9" w:rsidRDefault="00DB0E92" w:rsidP="00375F79">
      <w:pPr>
        <w:pStyle w:val="ListParagraph"/>
        <w:numPr>
          <w:ilvl w:val="2"/>
          <w:numId w:val="11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9175B9">
        <w:rPr>
          <w:rFonts w:cs="Arial"/>
          <w:bCs/>
          <w:sz w:val="20"/>
          <w:szCs w:val="20"/>
        </w:rPr>
        <w:t>Dažnio keitiklis ACS880-07-0370A-7</w:t>
      </w:r>
    </w:p>
    <w:p w14:paraId="783F263C" w14:textId="77777777" w:rsidR="00DB0E92" w:rsidRPr="009175B9" w:rsidRDefault="00DB0E92" w:rsidP="00375F79">
      <w:pPr>
        <w:pStyle w:val="ListParagraph"/>
        <w:numPr>
          <w:ilvl w:val="2"/>
          <w:numId w:val="11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9175B9">
        <w:rPr>
          <w:rFonts w:cs="Arial"/>
          <w:bCs/>
          <w:sz w:val="20"/>
          <w:szCs w:val="20"/>
        </w:rPr>
        <w:t>Dažnio keitiklis ACS880-07-0430A-7</w:t>
      </w:r>
    </w:p>
    <w:p w14:paraId="29AAB513" w14:textId="77777777" w:rsidR="00DB0E92" w:rsidRPr="009175B9" w:rsidRDefault="00DB0E92" w:rsidP="00375F79">
      <w:pPr>
        <w:pStyle w:val="ListParagraph"/>
        <w:numPr>
          <w:ilvl w:val="2"/>
          <w:numId w:val="11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9175B9">
        <w:rPr>
          <w:rFonts w:cs="Arial"/>
          <w:bCs/>
          <w:sz w:val="20"/>
          <w:szCs w:val="20"/>
        </w:rPr>
        <w:t>Dažnio keitiklis ACS880-07-0590A-7</w:t>
      </w:r>
    </w:p>
    <w:p w14:paraId="14F15553" w14:textId="77777777" w:rsidR="00DB0E92" w:rsidRPr="009175B9" w:rsidRDefault="00DB0E92" w:rsidP="00375F79">
      <w:pPr>
        <w:pStyle w:val="ListParagraph"/>
        <w:numPr>
          <w:ilvl w:val="2"/>
          <w:numId w:val="11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9175B9">
        <w:rPr>
          <w:rFonts w:cs="Arial"/>
          <w:bCs/>
          <w:sz w:val="20"/>
          <w:szCs w:val="20"/>
        </w:rPr>
        <w:t>Dažnio keitiklis ACS880-07-1450A-7</w:t>
      </w:r>
    </w:p>
    <w:p w14:paraId="09630635" w14:textId="77777777" w:rsidR="00DB0E92" w:rsidRPr="009175B9" w:rsidRDefault="00DB0E92" w:rsidP="00375F79">
      <w:pPr>
        <w:pStyle w:val="ListParagraph"/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</w:p>
    <w:p w14:paraId="36F1C372" w14:textId="00D52C7F" w:rsidR="00DB0E92" w:rsidRPr="009175B9" w:rsidRDefault="00DB0E92" w:rsidP="00375F79">
      <w:pPr>
        <w:pStyle w:val="ListParagraph"/>
        <w:numPr>
          <w:ilvl w:val="1"/>
          <w:numId w:val="11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9175B9">
        <w:rPr>
          <w:rFonts w:cs="Arial"/>
          <w:bCs/>
          <w:sz w:val="20"/>
          <w:szCs w:val="20"/>
        </w:rPr>
        <w:t>Elektros įrenginių techninės priežiūros ir remonto paslaugos šiems įrenginiams:</w:t>
      </w:r>
    </w:p>
    <w:p w14:paraId="73E3BBFC" w14:textId="5DF78E6C" w:rsidR="00DB0E92" w:rsidRPr="009175B9" w:rsidRDefault="00DB0E92" w:rsidP="00375F79">
      <w:pPr>
        <w:pStyle w:val="ListParagraph"/>
        <w:numPr>
          <w:ilvl w:val="2"/>
          <w:numId w:val="12"/>
        </w:numPr>
        <w:tabs>
          <w:tab w:val="left" w:pos="426"/>
          <w:tab w:val="left" w:pos="540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9175B9">
        <w:rPr>
          <w:rFonts w:cs="Arial"/>
          <w:sz w:val="20"/>
          <w:szCs w:val="20"/>
        </w:rPr>
        <w:t>UPS Powerwawe33 100kVA</w:t>
      </w:r>
    </w:p>
    <w:p w14:paraId="02AFAF02" w14:textId="77777777" w:rsidR="00DB0E92" w:rsidRPr="009175B9" w:rsidRDefault="00DB0E92" w:rsidP="00375F79">
      <w:pPr>
        <w:pStyle w:val="ListParagraph"/>
        <w:numPr>
          <w:ilvl w:val="2"/>
          <w:numId w:val="12"/>
        </w:numPr>
        <w:tabs>
          <w:tab w:val="left" w:pos="426"/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9175B9">
        <w:rPr>
          <w:rFonts w:cs="Arial"/>
          <w:sz w:val="20"/>
          <w:szCs w:val="20"/>
        </w:rPr>
        <w:t xml:space="preserve">UPS </w:t>
      </w:r>
      <w:proofErr w:type="spellStart"/>
      <w:r w:rsidRPr="009175B9">
        <w:rPr>
          <w:rFonts w:cs="Arial"/>
          <w:sz w:val="20"/>
          <w:szCs w:val="20"/>
        </w:rPr>
        <w:t>PowerScale</w:t>
      </w:r>
      <w:proofErr w:type="spellEnd"/>
      <w:r w:rsidRPr="009175B9">
        <w:rPr>
          <w:rFonts w:cs="Arial"/>
          <w:sz w:val="20"/>
          <w:szCs w:val="20"/>
        </w:rPr>
        <w:t xml:space="preserve"> 25kVA</w:t>
      </w:r>
    </w:p>
    <w:p w14:paraId="28D987F7" w14:textId="7EE22870" w:rsidR="00DB0E92" w:rsidRPr="009175B9" w:rsidRDefault="00DB0E92" w:rsidP="00375F79">
      <w:pPr>
        <w:pStyle w:val="ListParagraph"/>
        <w:numPr>
          <w:ilvl w:val="2"/>
          <w:numId w:val="12"/>
        </w:numPr>
        <w:tabs>
          <w:tab w:val="left" w:pos="426"/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9175B9">
        <w:rPr>
          <w:rFonts w:cs="Arial"/>
          <w:sz w:val="20"/>
          <w:szCs w:val="20"/>
        </w:rPr>
        <w:t>UMC100.3 modulis</w:t>
      </w:r>
    </w:p>
    <w:p w14:paraId="3C41D6F7" w14:textId="46F6A343" w:rsidR="00DB0E92" w:rsidRPr="009175B9" w:rsidRDefault="00DB0E92" w:rsidP="00375F79">
      <w:pPr>
        <w:pStyle w:val="ListParagraph"/>
        <w:numPr>
          <w:ilvl w:val="2"/>
          <w:numId w:val="12"/>
        </w:numPr>
        <w:tabs>
          <w:tab w:val="left" w:pos="426"/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9175B9">
        <w:rPr>
          <w:rFonts w:cs="Arial"/>
          <w:sz w:val="20"/>
          <w:szCs w:val="20"/>
        </w:rPr>
        <w:t xml:space="preserve">Automatiniai jungikliai </w:t>
      </w:r>
      <w:proofErr w:type="spellStart"/>
      <w:r w:rsidRPr="009175B9">
        <w:rPr>
          <w:rFonts w:cs="Arial"/>
          <w:sz w:val="20"/>
          <w:szCs w:val="20"/>
        </w:rPr>
        <w:t>Emax</w:t>
      </w:r>
      <w:proofErr w:type="spellEnd"/>
      <w:r w:rsidRPr="009175B9">
        <w:rPr>
          <w:rFonts w:cs="Arial"/>
          <w:sz w:val="20"/>
          <w:szCs w:val="20"/>
        </w:rPr>
        <w:t xml:space="preserve"> 2</w:t>
      </w:r>
      <w:r w:rsidR="00375F79" w:rsidRPr="009175B9">
        <w:rPr>
          <w:rFonts w:cs="Arial"/>
          <w:sz w:val="20"/>
          <w:szCs w:val="20"/>
        </w:rPr>
        <w:t>.</w:t>
      </w:r>
    </w:p>
    <w:p w14:paraId="44E0901B" w14:textId="77777777" w:rsidR="00DB0E92" w:rsidRPr="009175B9" w:rsidRDefault="00DB0E92" w:rsidP="00DB0E92">
      <w:pPr>
        <w:pStyle w:val="ListParagraph"/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9175B9">
        <w:rPr>
          <w:rFonts w:cs="Arial"/>
          <w:color w:val="000000"/>
          <w:sz w:val="20"/>
          <w:szCs w:val="20"/>
        </w:rPr>
        <w:tab/>
      </w:r>
      <w:r w:rsidRPr="009175B9">
        <w:rPr>
          <w:rFonts w:cs="Arial"/>
          <w:color w:val="000000"/>
          <w:sz w:val="20"/>
          <w:szCs w:val="20"/>
        </w:rPr>
        <w:tab/>
      </w:r>
      <w:r w:rsidRPr="009175B9">
        <w:rPr>
          <w:rFonts w:cs="Arial"/>
          <w:color w:val="000000"/>
          <w:sz w:val="20"/>
          <w:szCs w:val="20"/>
        </w:rPr>
        <w:tab/>
      </w:r>
    </w:p>
    <w:p w14:paraId="7605357F" w14:textId="77777777" w:rsidR="00DB0E92" w:rsidRPr="009175B9" w:rsidRDefault="00DB0E92" w:rsidP="00375F79">
      <w:pPr>
        <w:pStyle w:val="ListParagraph"/>
        <w:numPr>
          <w:ilvl w:val="0"/>
          <w:numId w:val="12"/>
        </w:numPr>
        <w:pBdr>
          <w:top w:val="single" w:sz="8" w:space="0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9175B9">
        <w:rPr>
          <w:rFonts w:cs="Arial"/>
          <w:b/>
          <w:sz w:val="20"/>
          <w:szCs w:val="20"/>
        </w:rPr>
        <w:t>PIRKIMO OBJEKTO APIMTYS</w:t>
      </w:r>
    </w:p>
    <w:p w14:paraId="40E2333C" w14:textId="77777777" w:rsidR="00DB0E92" w:rsidRPr="009175B9" w:rsidRDefault="00DB0E92" w:rsidP="00DB0E92">
      <w:pPr>
        <w:pStyle w:val="ListParagraph"/>
        <w:numPr>
          <w:ilvl w:val="1"/>
          <w:numId w:val="4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 w:rsidRPr="009175B9">
        <w:rPr>
          <w:rFonts w:cs="Arial"/>
          <w:sz w:val="20"/>
          <w:szCs w:val="20"/>
        </w:rPr>
        <w:t>Paslaugų kiekiai pateikiami žemiau esančioje Lentelėje Nr. 1:</w:t>
      </w:r>
    </w:p>
    <w:p w14:paraId="40D4666E" w14:textId="77777777" w:rsidR="00DB0E92" w:rsidRPr="009175B9" w:rsidRDefault="00DB0E92" w:rsidP="00DB0E92">
      <w:pPr>
        <w:pStyle w:val="ListParagraph"/>
        <w:tabs>
          <w:tab w:val="left" w:pos="540"/>
        </w:tabs>
        <w:spacing w:before="60" w:after="60"/>
        <w:ind w:left="0" w:firstLine="0"/>
        <w:jc w:val="right"/>
        <w:rPr>
          <w:rFonts w:cs="Arial"/>
          <w:b/>
          <w:sz w:val="20"/>
          <w:szCs w:val="20"/>
        </w:rPr>
      </w:pPr>
      <w:bookmarkStart w:id="2" w:name="_Hlk34729957"/>
      <w:r w:rsidRPr="009175B9">
        <w:rPr>
          <w:rFonts w:cs="Arial"/>
          <w:b/>
          <w:sz w:val="20"/>
          <w:szCs w:val="20"/>
        </w:rPr>
        <w:t>Lentelė Nr. 1</w:t>
      </w:r>
    </w:p>
    <w:tbl>
      <w:tblPr>
        <w:tblStyle w:val="TableGrid"/>
        <w:tblW w:w="9691" w:type="dxa"/>
        <w:jc w:val="center"/>
        <w:tblLook w:val="04A0" w:firstRow="1" w:lastRow="0" w:firstColumn="1" w:lastColumn="0" w:noHBand="0" w:noVBand="1"/>
      </w:tblPr>
      <w:tblGrid>
        <w:gridCol w:w="562"/>
        <w:gridCol w:w="6237"/>
        <w:gridCol w:w="851"/>
        <w:gridCol w:w="2041"/>
      </w:tblGrid>
      <w:tr w:rsidR="00DB0E92" w:rsidRPr="009175B9" w14:paraId="1C94A61A" w14:textId="77777777" w:rsidTr="006F5E35">
        <w:trPr>
          <w:trHeight w:val="504"/>
          <w:jc w:val="center"/>
        </w:trPr>
        <w:tc>
          <w:tcPr>
            <w:tcW w:w="562" w:type="dxa"/>
            <w:vAlign w:val="center"/>
          </w:tcPr>
          <w:bookmarkEnd w:id="2"/>
          <w:p w14:paraId="2F6A5770" w14:textId="77777777" w:rsidR="00DB0E92" w:rsidRPr="009175B9" w:rsidRDefault="00DB0E92" w:rsidP="00590C0A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</w:rPr>
            </w:pPr>
            <w:r w:rsidRPr="009175B9">
              <w:rPr>
                <w:rFonts w:cs="Arial"/>
                <w:b/>
              </w:rPr>
              <w:t>Eil. Nr.</w:t>
            </w:r>
          </w:p>
        </w:tc>
        <w:tc>
          <w:tcPr>
            <w:tcW w:w="6237" w:type="dxa"/>
            <w:vAlign w:val="center"/>
          </w:tcPr>
          <w:p w14:paraId="1DA9367C" w14:textId="77777777" w:rsidR="00DB0E92" w:rsidRPr="009175B9" w:rsidRDefault="00DB0E92" w:rsidP="00590C0A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</w:rPr>
            </w:pPr>
            <w:r w:rsidRPr="009175B9">
              <w:rPr>
                <w:rFonts w:cs="Arial"/>
                <w:b/>
              </w:rPr>
              <w:t>Paslaugų pavadinimas</w:t>
            </w:r>
          </w:p>
        </w:tc>
        <w:tc>
          <w:tcPr>
            <w:tcW w:w="851" w:type="dxa"/>
            <w:vAlign w:val="center"/>
          </w:tcPr>
          <w:p w14:paraId="7F9C01DE" w14:textId="77777777" w:rsidR="00DB0E92" w:rsidRPr="009175B9" w:rsidRDefault="00DB0E92" w:rsidP="00590C0A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</w:rPr>
            </w:pPr>
            <w:r w:rsidRPr="009175B9">
              <w:rPr>
                <w:rFonts w:cs="Arial"/>
                <w:b/>
              </w:rPr>
              <w:t>Mato</w:t>
            </w:r>
          </w:p>
          <w:p w14:paraId="1F00A526" w14:textId="77777777" w:rsidR="00DB0E92" w:rsidRPr="009175B9" w:rsidRDefault="00DB0E92" w:rsidP="00590C0A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</w:rPr>
            </w:pPr>
            <w:r w:rsidRPr="009175B9">
              <w:rPr>
                <w:rFonts w:cs="Arial"/>
                <w:b/>
              </w:rPr>
              <w:t>vnt.</w:t>
            </w:r>
          </w:p>
        </w:tc>
        <w:tc>
          <w:tcPr>
            <w:tcW w:w="2041" w:type="dxa"/>
            <w:vAlign w:val="center"/>
          </w:tcPr>
          <w:p w14:paraId="76CC7440" w14:textId="77777777" w:rsidR="00DB0E92" w:rsidRPr="009175B9" w:rsidRDefault="00DB0E92" w:rsidP="00590C0A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  <w:bCs/>
              </w:rPr>
            </w:pPr>
            <w:r w:rsidRPr="009175B9">
              <w:rPr>
                <w:rFonts w:cs="Arial"/>
                <w:b/>
                <w:bCs/>
                <w:iCs/>
              </w:rPr>
              <w:t xml:space="preserve">Preliminarus kiekis* </w:t>
            </w:r>
            <w:r w:rsidRPr="009175B9">
              <w:rPr>
                <w:rFonts w:cs="Arial"/>
                <w:b/>
                <w:bCs/>
              </w:rPr>
              <w:t xml:space="preserve">Sutarties galiojimo laikotarpiu </w:t>
            </w:r>
          </w:p>
        </w:tc>
      </w:tr>
      <w:tr w:rsidR="00B414DA" w:rsidRPr="009175B9" w14:paraId="5CFAC1AB" w14:textId="77777777" w:rsidTr="006F5E35">
        <w:trPr>
          <w:trHeight w:val="282"/>
          <w:jc w:val="center"/>
        </w:trPr>
        <w:tc>
          <w:tcPr>
            <w:tcW w:w="562" w:type="dxa"/>
          </w:tcPr>
          <w:p w14:paraId="0DB4E7D3" w14:textId="77777777" w:rsidR="00B414DA" w:rsidRPr="009175B9" w:rsidRDefault="00B414DA" w:rsidP="00B414DA">
            <w:pPr>
              <w:pStyle w:val="ListParagraph"/>
              <w:numPr>
                <w:ilvl w:val="0"/>
                <w:numId w:val="9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6237" w:type="dxa"/>
            <w:vAlign w:val="center"/>
          </w:tcPr>
          <w:p w14:paraId="702E3BDA" w14:textId="08EEA71A" w:rsidR="00B414DA" w:rsidRPr="009175B9" w:rsidRDefault="00B414DA" w:rsidP="00B414DA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</w:rPr>
            </w:pPr>
            <w:r>
              <w:rPr>
                <w:rFonts w:cs="Arial"/>
                <w:color w:val="000000"/>
              </w:rPr>
              <w:t>Vieno darbuotojo (inžinieriaus-elektriko)</w:t>
            </w:r>
            <w:r w:rsidR="00993E67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darbo valanda, darbo dienomis  </w:t>
            </w:r>
            <w:r w:rsidR="006641E3">
              <w:rPr>
                <w:rFonts w:cs="Arial"/>
                <w:color w:val="000000"/>
              </w:rPr>
              <w:t>(</w:t>
            </w:r>
            <w:r>
              <w:rPr>
                <w:rFonts w:cs="Arial"/>
                <w:color w:val="000000"/>
              </w:rPr>
              <w:t>Techninės specifikacijos 6.3. nurodytu laiku</w:t>
            </w:r>
            <w:r w:rsidR="006641E3">
              <w:rPr>
                <w:rFonts w:cs="Arial"/>
                <w:color w:val="000000"/>
              </w:rPr>
              <w:t xml:space="preserve">, </w:t>
            </w:r>
            <w:r>
              <w:rPr>
                <w:rFonts w:cs="Arial"/>
                <w:color w:val="000000"/>
              </w:rPr>
              <w:t>2.1. punkte pateiktam sąrašui)</w:t>
            </w:r>
          </w:p>
        </w:tc>
        <w:tc>
          <w:tcPr>
            <w:tcW w:w="851" w:type="dxa"/>
          </w:tcPr>
          <w:p w14:paraId="38BB0EDC" w14:textId="77777777" w:rsidR="00B414DA" w:rsidRPr="009175B9" w:rsidRDefault="00B414DA" w:rsidP="00B414DA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9175B9">
              <w:rPr>
                <w:rFonts w:cs="Arial"/>
              </w:rPr>
              <w:t>val.</w:t>
            </w:r>
          </w:p>
        </w:tc>
        <w:tc>
          <w:tcPr>
            <w:tcW w:w="2041" w:type="dxa"/>
            <w:vAlign w:val="center"/>
          </w:tcPr>
          <w:p w14:paraId="7B35E0B7" w14:textId="77D8CC33" w:rsidR="00B414DA" w:rsidRPr="009175B9" w:rsidRDefault="00B414DA" w:rsidP="00B414DA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500</w:t>
            </w:r>
          </w:p>
        </w:tc>
      </w:tr>
      <w:tr w:rsidR="00B414DA" w:rsidRPr="009175B9" w14:paraId="1B158BC6" w14:textId="77777777" w:rsidTr="006F5E35">
        <w:trPr>
          <w:trHeight w:val="282"/>
          <w:jc w:val="center"/>
        </w:trPr>
        <w:tc>
          <w:tcPr>
            <w:tcW w:w="562" w:type="dxa"/>
          </w:tcPr>
          <w:p w14:paraId="1AE49A42" w14:textId="77777777" w:rsidR="00B414DA" w:rsidRPr="009175B9" w:rsidRDefault="00B414DA" w:rsidP="00B414DA">
            <w:pPr>
              <w:pStyle w:val="ListParagraph"/>
              <w:numPr>
                <w:ilvl w:val="0"/>
                <w:numId w:val="9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6237" w:type="dxa"/>
            <w:vAlign w:val="center"/>
          </w:tcPr>
          <w:p w14:paraId="4EFEA759" w14:textId="3878F850" w:rsidR="00B414DA" w:rsidRPr="009175B9" w:rsidRDefault="00B414DA" w:rsidP="00B414DA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</w:rPr>
            </w:pPr>
            <w:r>
              <w:rPr>
                <w:rFonts w:cs="Arial"/>
                <w:color w:val="000000"/>
              </w:rPr>
              <w:t>Vieno darbuotojo (inžinieriaus-elektriko) darbo valanda, švenčių dienomis ir nedarbo valandomis (</w:t>
            </w:r>
            <w:r w:rsidR="00CB5F44">
              <w:rPr>
                <w:rFonts w:cs="Arial"/>
                <w:color w:val="000000"/>
              </w:rPr>
              <w:t xml:space="preserve">Techninės specifikacijos </w:t>
            </w:r>
            <w:r>
              <w:rPr>
                <w:rFonts w:cs="Arial"/>
                <w:color w:val="000000"/>
              </w:rPr>
              <w:t>2.1. punkte pateiktam sąrašui)</w:t>
            </w:r>
          </w:p>
        </w:tc>
        <w:tc>
          <w:tcPr>
            <w:tcW w:w="851" w:type="dxa"/>
          </w:tcPr>
          <w:p w14:paraId="1A66E537" w14:textId="77777777" w:rsidR="00B414DA" w:rsidRPr="009175B9" w:rsidRDefault="00B414DA" w:rsidP="00B414DA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9175B9">
              <w:rPr>
                <w:rFonts w:cs="Arial"/>
              </w:rPr>
              <w:t>val.</w:t>
            </w:r>
          </w:p>
        </w:tc>
        <w:tc>
          <w:tcPr>
            <w:tcW w:w="2041" w:type="dxa"/>
            <w:vAlign w:val="center"/>
          </w:tcPr>
          <w:p w14:paraId="78742753" w14:textId="59C9C63D" w:rsidR="00B414DA" w:rsidRPr="009175B9" w:rsidRDefault="00B414DA" w:rsidP="00B414DA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30</w:t>
            </w:r>
          </w:p>
        </w:tc>
      </w:tr>
      <w:tr w:rsidR="00B414DA" w:rsidRPr="009175B9" w14:paraId="34D81715" w14:textId="77777777" w:rsidTr="006F5E35">
        <w:trPr>
          <w:trHeight w:val="282"/>
          <w:jc w:val="center"/>
        </w:trPr>
        <w:tc>
          <w:tcPr>
            <w:tcW w:w="562" w:type="dxa"/>
          </w:tcPr>
          <w:p w14:paraId="249FDEB5" w14:textId="77777777" w:rsidR="00B414DA" w:rsidRPr="009175B9" w:rsidRDefault="00B414DA" w:rsidP="00B414DA">
            <w:pPr>
              <w:pStyle w:val="ListParagraph"/>
              <w:numPr>
                <w:ilvl w:val="0"/>
                <w:numId w:val="9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6237" w:type="dxa"/>
            <w:vAlign w:val="center"/>
          </w:tcPr>
          <w:p w14:paraId="242F8CF0" w14:textId="3082C25C" w:rsidR="00B414DA" w:rsidRPr="009175B9" w:rsidRDefault="00B414DA" w:rsidP="00B414DA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</w:rPr>
            </w:pPr>
            <w:r>
              <w:rPr>
                <w:rFonts w:cs="Arial"/>
                <w:color w:val="000000"/>
              </w:rPr>
              <w:t>UPS Powerwawe33 100kVA techninė priežiūra ir remontas  darbo dienomis  </w:t>
            </w:r>
            <w:r w:rsidR="0016503F">
              <w:rPr>
                <w:rFonts w:cs="Arial"/>
                <w:color w:val="000000"/>
              </w:rPr>
              <w:t>(</w:t>
            </w:r>
            <w:r>
              <w:rPr>
                <w:rFonts w:cs="Arial"/>
                <w:color w:val="000000"/>
              </w:rPr>
              <w:t>Techninės specifikacijos 6.3. nurodytu laiku</w:t>
            </w:r>
            <w:r w:rsidR="0016503F">
              <w:rPr>
                <w:rFonts w:cs="Arial"/>
                <w:color w:val="000000"/>
              </w:rPr>
              <w:t>)</w:t>
            </w:r>
          </w:p>
        </w:tc>
        <w:tc>
          <w:tcPr>
            <w:tcW w:w="851" w:type="dxa"/>
          </w:tcPr>
          <w:p w14:paraId="4F3E9C18" w14:textId="77777777" w:rsidR="00B414DA" w:rsidRPr="009175B9" w:rsidRDefault="00B414DA" w:rsidP="00B414DA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9175B9">
              <w:rPr>
                <w:rFonts w:cs="Arial"/>
              </w:rPr>
              <w:t>val.</w:t>
            </w:r>
          </w:p>
        </w:tc>
        <w:tc>
          <w:tcPr>
            <w:tcW w:w="2041" w:type="dxa"/>
            <w:vAlign w:val="center"/>
          </w:tcPr>
          <w:p w14:paraId="2FF71472" w14:textId="656FB825" w:rsidR="00B414DA" w:rsidRPr="009175B9" w:rsidRDefault="00B414DA" w:rsidP="00B414DA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10</w:t>
            </w:r>
          </w:p>
        </w:tc>
      </w:tr>
      <w:tr w:rsidR="00B414DA" w:rsidRPr="009175B9" w14:paraId="1022DF5D" w14:textId="77777777" w:rsidTr="006F5E35">
        <w:trPr>
          <w:trHeight w:val="282"/>
          <w:jc w:val="center"/>
        </w:trPr>
        <w:tc>
          <w:tcPr>
            <w:tcW w:w="562" w:type="dxa"/>
          </w:tcPr>
          <w:p w14:paraId="60FA46E9" w14:textId="77777777" w:rsidR="00B414DA" w:rsidRPr="009175B9" w:rsidRDefault="00B414DA" w:rsidP="00B414DA">
            <w:pPr>
              <w:pStyle w:val="ListParagraph"/>
              <w:numPr>
                <w:ilvl w:val="0"/>
                <w:numId w:val="9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6237" w:type="dxa"/>
            <w:vAlign w:val="center"/>
          </w:tcPr>
          <w:p w14:paraId="7C7F4104" w14:textId="3F9EE1DC" w:rsidR="00B414DA" w:rsidRPr="009175B9" w:rsidRDefault="00B414DA" w:rsidP="00B414DA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</w:rPr>
            </w:pPr>
            <w:r>
              <w:rPr>
                <w:rFonts w:cs="Arial"/>
                <w:color w:val="000000"/>
              </w:rPr>
              <w:t>UPS Powerwawe33 100kVA vieno darbuotojo (inžinieriaus) darbo valanda, švenčių dienomis ir nedarbo valandomis</w:t>
            </w:r>
          </w:p>
        </w:tc>
        <w:tc>
          <w:tcPr>
            <w:tcW w:w="851" w:type="dxa"/>
          </w:tcPr>
          <w:p w14:paraId="38EE37A1" w14:textId="77777777" w:rsidR="00B414DA" w:rsidRPr="009175B9" w:rsidRDefault="00B414DA" w:rsidP="00B414DA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9175B9">
              <w:rPr>
                <w:rFonts w:cs="Arial"/>
              </w:rPr>
              <w:t>val.</w:t>
            </w:r>
          </w:p>
        </w:tc>
        <w:tc>
          <w:tcPr>
            <w:tcW w:w="2041" w:type="dxa"/>
            <w:vAlign w:val="center"/>
          </w:tcPr>
          <w:p w14:paraId="25D8FB06" w14:textId="174A772E" w:rsidR="00B414DA" w:rsidRPr="009175B9" w:rsidRDefault="00B414DA" w:rsidP="00B414DA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10</w:t>
            </w:r>
          </w:p>
        </w:tc>
      </w:tr>
      <w:tr w:rsidR="00B414DA" w:rsidRPr="009175B9" w14:paraId="14244957" w14:textId="77777777" w:rsidTr="006F5E35">
        <w:trPr>
          <w:trHeight w:val="282"/>
          <w:jc w:val="center"/>
        </w:trPr>
        <w:tc>
          <w:tcPr>
            <w:tcW w:w="562" w:type="dxa"/>
          </w:tcPr>
          <w:p w14:paraId="24DF9F85" w14:textId="77777777" w:rsidR="00B414DA" w:rsidRPr="009175B9" w:rsidRDefault="00B414DA" w:rsidP="00B414DA">
            <w:pPr>
              <w:pStyle w:val="ListParagraph"/>
              <w:numPr>
                <w:ilvl w:val="0"/>
                <w:numId w:val="9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6237" w:type="dxa"/>
            <w:vAlign w:val="center"/>
          </w:tcPr>
          <w:p w14:paraId="31F775A7" w14:textId="3EF519A5" w:rsidR="00B414DA" w:rsidRPr="009175B9" w:rsidRDefault="00B414DA" w:rsidP="00B414DA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UPS </w:t>
            </w:r>
            <w:proofErr w:type="spellStart"/>
            <w:r>
              <w:rPr>
                <w:rFonts w:cs="Arial"/>
                <w:color w:val="000000"/>
              </w:rPr>
              <w:t>PowerScale</w:t>
            </w:r>
            <w:proofErr w:type="spellEnd"/>
            <w:r>
              <w:rPr>
                <w:rFonts w:cs="Arial"/>
                <w:color w:val="000000"/>
              </w:rPr>
              <w:t xml:space="preserve"> 25kVA techninė priežiūra ir remontas darbo dienomis  </w:t>
            </w:r>
            <w:r w:rsidR="00233A62">
              <w:rPr>
                <w:rFonts w:cs="Arial"/>
                <w:color w:val="000000"/>
              </w:rPr>
              <w:t>(</w:t>
            </w:r>
            <w:r>
              <w:rPr>
                <w:rFonts w:cs="Arial"/>
                <w:color w:val="000000"/>
              </w:rPr>
              <w:t>Techninės specifikacijos 6.3. nurodytu laiku</w:t>
            </w:r>
            <w:r w:rsidR="00233A62">
              <w:rPr>
                <w:rFonts w:cs="Arial"/>
                <w:color w:val="000000"/>
              </w:rPr>
              <w:t>)</w:t>
            </w:r>
          </w:p>
        </w:tc>
        <w:tc>
          <w:tcPr>
            <w:tcW w:w="851" w:type="dxa"/>
          </w:tcPr>
          <w:p w14:paraId="7D695451" w14:textId="77777777" w:rsidR="00B414DA" w:rsidRPr="009175B9" w:rsidRDefault="00B414DA" w:rsidP="00B414DA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9175B9">
              <w:rPr>
                <w:rFonts w:cs="Arial"/>
              </w:rPr>
              <w:t>val.</w:t>
            </w:r>
          </w:p>
        </w:tc>
        <w:tc>
          <w:tcPr>
            <w:tcW w:w="2041" w:type="dxa"/>
            <w:vAlign w:val="center"/>
          </w:tcPr>
          <w:p w14:paraId="4CD4A0A9" w14:textId="66794595" w:rsidR="00B414DA" w:rsidRPr="009175B9" w:rsidRDefault="00B414DA" w:rsidP="00B414DA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10</w:t>
            </w:r>
          </w:p>
        </w:tc>
      </w:tr>
      <w:tr w:rsidR="00B414DA" w:rsidRPr="009175B9" w14:paraId="31B1EE6B" w14:textId="77777777" w:rsidTr="006F5E35">
        <w:trPr>
          <w:trHeight w:val="282"/>
          <w:jc w:val="center"/>
        </w:trPr>
        <w:tc>
          <w:tcPr>
            <w:tcW w:w="562" w:type="dxa"/>
          </w:tcPr>
          <w:p w14:paraId="4F1E4F31" w14:textId="77777777" w:rsidR="00B414DA" w:rsidRPr="009175B9" w:rsidRDefault="00B414DA" w:rsidP="00B414DA">
            <w:pPr>
              <w:pStyle w:val="ListParagraph"/>
              <w:numPr>
                <w:ilvl w:val="0"/>
                <w:numId w:val="9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6237" w:type="dxa"/>
            <w:vAlign w:val="center"/>
          </w:tcPr>
          <w:p w14:paraId="58D0FAAB" w14:textId="67FB3D1A" w:rsidR="00B414DA" w:rsidRPr="009175B9" w:rsidRDefault="00B414DA" w:rsidP="00B414DA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UPS </w:t>
            </w:r>
            <w:proofErr w:type="spellStart"/>
            <w:r>
              <w:rPr>
                <w:rFonts w:cs="Arial"/>
                <w:color w:val="000000"/>
              </w:rPr>
              <w:t>PowerScale</w:t>
            </w:r>
            <w:proofErr w:type="spellEnd"/>
            <w:r>
              <w:rPr>
                <w:rFonts w:cs="Arial"/>
                <w:color w:val="000000"/>
              </w:rPr>
              <w:t xml:space="preserve"> 25kVA techninė priežiūra ir remontas vieno darbuotojo (inžinieriaus) darbo valanda, švenčių dienomis ir nedarbo valandomis</w:t>
            </w:r>
          </w:p>
        </w:tc>
        <w:tc>
          <w:tcPr>
            <w:tcW w:w="851" w:type="dxa"/>
          </w:tcPr>
          <w:p w14:paraId="642D533A" w14:textId="77777777" w:rsidR="00B414DA" w:rsidRPr="009175B9" w:rsidRDefault="00B414DA" w:rsidP="00B414DA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9175B9">
              <w:rPr>
                <w:rFonts w:cs="Arial"/>
              </w:rPr>
              <w:t>val.</w:t>
            </w:r>
          </w:p>
        </w:tc>
        <w:tc>
          <w:tcPr>
            <w:tcW w:w="2041" w:type="dxa"/>
            <w:vAlign w:val="center"/>
          </w:tcPr>
          <w:p w14:paraId="39DEC17F" w14:textId="291FD2A3" w:rsidR="00B414DA" w:rsidRPr="009175B9" w:rsidRDefault="00B414DA" w:rsidP="00B414DA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10</w:t>
            </w:r>
          </w:p>
        </w:tc>
      </w:tr>
      <w:tr w:rsidR="00B414DA" w:rsidRPr="009175B9" w14:paraId="0A4CA98E" w14:textId="77777777" w:rsidTr="006F5E35">
        <w:trPr>
          <w:trHeight w:val="282"/>
          <w:jc w:val="center"/>
        </w:trPr>
        <w:tc>
          <w:tcPr>
            <w:tcW w:w="562" w:type="dxa"/>
          </w:tcPr>
          <w:p w14:paraId="135AB3AF" w14:textId="77777777" w:rsidR="00B414DA" w:rsidRPr="009175B9" w:rsidRDefault="00B414DA" w:rsidP="00B414DA">
            <w:pPr>
              <w:pStyle w:val="ListParagraph"/>
              <w:numPr>
                <w:ilvl w:val="0"/>
                <w:numId w:val="9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6237" w:type="dxa"/>
            <w:vAlign w:val="center"/>
          </w:tcPr>
          <w:p w14:paraId="19ABF4A7" w14:textId="468D4C50" w:rsidR="00B414DA" w:rsidRPr="009175B9" w:rsidRDefault="00B414DA" w:rsidP="00B414DA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UMC100.3 modulio remontas darbo dienomis </w:t>
            </w:r>
            <w:r w:rsidR="00DF0E80">
              <w:rPr>
                <w:rFonts w:cs="Arial"/>
                <w:color w:val="000000"/>
              </w:rPr>
              <w:t>(</w:t>
            </w:r>
            <w:r>
              <w:rPr>
                <w:rFonts w:cs="Arial"/>
                <w:color w:val="000000"/>
              </w:rPr>
              <w:t>Techninės specifikacijos 6.3. nurodytu laiku</w:t>
            </w:r>
            <w:r w:rsidR="00DF0E80">
              <w:rPr>
                <w:rFonts w:cs="Arial"/>
                <w:color w:val="000000"/>
              </w:rPr>
              <w:t>)</w:t>
            </w:r>
          </w:p>
        </w:tc>
        <w:tc>
          <w:tcPr>
            <w:tcW w:w="851" w:type="dxa"/>
          </w:tcPr>
          <w:p w14:paraId="74D5675B" w14:textId="09672F66" w:rsidR="00B414DA" w:rsidRPr="009175B9" w:rsidRDefault="00B414DA" w:rsidP="00B414DA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9175B9">
              <w:rPr>
                <w:rFonts w:cs="Arial"/>
              </w:rPr>
              <w:t>val.</w:t>
            </w:r>
          </w:p>
        </w:tc>
        <w:tc>
          <w:tcPr>
            <w:tcW w:w="2041" w:type="dxa"/>
            <w:vAlign w:val="center"/>
          </w:tcPr>
          <w:p w14:paraId="39EB1335" w14:textId="44E07ACD" w:rsidR="00B414DA" w:rsidRPr="009175B9" w:rsidRDefault="00B414DA" w:rsidP="00B414DA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10</w:t>
            </w:r>
          </w:p>
        </w:tc>
      </w:tr>
      <w:tr w:rsidR="00B414DA" w:rsidRPr="009175B9" w14:paraId="1FECA9E4" w14:textId="77777777" w:rsidTr="006F5E35">
        <w:trPr>
          <w:trHeight w:val="282"/>
          <w:jc w:val="center"/>
        </w:trPr>
        <w:tc>
          <w:tcPr>
            <w:tcW w:w="562" w:type="dxa"/>
          </w:tcPr>
          <w:p w14:paraId="3A116322" w14:textId="77777777" w:rsidR="00B414DA" w:rsidRPr="009175B9" w:rsidRDefault="00B414DA" w:rsidP="00B414DA">
            <w:pPr>
              <w:pStyle w:val="ListParagraph"/>
              <w:numPr>
                <w:ilvl w:val="0"/>
                <w:numId w:val="9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6237" w:type="dxa"/>
            <w:vAlign w:val="center"/>
          </w:tcPr>
          <w:p w14:paraId="4814F22F" w14:textId="10E10305" w:rsidR="00B414DA" w:rsidRPr="009175B9" w:rsidRDefault="00B414DA" w:rsidP="00B414DA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Automatiniai jungikliai </w:t>
            </w:r>
            <w:proofErr w:type="spellStart"/>
            <w:r>
              <w:rPr>
                <w:rFonts w:cs="Arial"/>
                <w:color w:val="000000"/>
              </w:rPr>
              <w:t>Emax</w:t>
            </w:r>
            <w:proofErr w:type="spellEnd"/>
            <w:r>
              <w:rPr>
                <w:rFonts w:cs="Arial"/>
                <w:color w:val="000000"/>
              </w:rPr>
              <w:t xml:space="preserve"> 2 techninė priežiūra ir remontas darbo dienomis  </w:t>
            </w:r>
            <w:r w:rsidR="00DF0E80">
              <w:rPr>
                <w:rFonts w:cs="Arial"/>
                <w:color w:val="000000"/>
              </w:rPr>
              <w:t>(</w:t>
            </w:r>
            <w:r>
              <w:rPr>
                <w:rFonts w:cs="Arial"/>
                <w:color w:val="000000"/>
              </w:rPr>
              <w:t>Techninės specifikacijos 6.3. nurodytu laiku</w:t>
            </w:r>
            <w:r w:rsidR="00DF0E80">
              <w:rPr>
                <w:rFonts w:cs="Arial"/>
                <w:color w:val="000000"/>
              </w:rPr>
              <w:t>)</w:t>
            </w:r>
          </w:p>
        </w:tc>
        <w:tc>
          <w:tcPr>
            <w:tcW w:w="851" w:type="dxa"/>
          </w:tcPr>
          <w:p w14:paraId="669BBEF4" w14:textId="569207A9" w:rsidR="00B414DA" w:rsidRPr="009175B9" w:rsidRDefault="00B414DA" w:rsidP="00B414DA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9175B9">
              <w:rPr>
                <w:rFonts w:cs="Arial"/>
              </w:rPr>
              <w:t>val.</w:t>
            </w:r>
          </w:p>
        </w:tc>
        <w:tc>
          <w:tcPr>
            <w:tcW w:w="2041" w:type="dxa"/>
            <w:vAlign w:val="center"/>
          </w:tcPr>
          <w:p w14:paraId="7FF97439" w14:textId="72D3DE2A" w:rsidR="00B414DA" w:rsidRPr="009175B9" w:rsidRDefault="00B414DA" w:rsidP="00B414DA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10</w:t>
            </w:r>
          </w:p>
        </w:tc>
      </w:tr>
      <w:tr w:rsidR="00B414DA" w:rsidRPr="009175B9" w14:paraId="54877BFB" w14:textId="77777777" w:rsidTr="006F5E35">
        <w:trPr>
          <w:trHeight w:val="282"/>
          <w:jc w:val="center"/>
        </w:trPr>
        <w:tc>
          <w:tcPr>
            <w:tcW w:w="562" w:type="dxa"/>
          </w:tcPr>
          <w:p w14:paraId="553E5AFB" w14:textId="77777777" w:rsidR="00B414DA" w:rsidRPr="009175B9" w:rsidRDefault="00B414DA" w:rsidP="00B414DA">
            <w:pPr>
              <w:pStyle w:val="ListParagraph"/>
              <w:numPr>
                <w:ilvl w:val="0"/>
                <w:numId w:val="9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6237" w:type="dxa"/>
            <w:vAlign w:val="center"/>
          </w:tcPr>
          <w:p w14:paraId="54353024" w14:textId="1630FF5C" w:rsidR="00B414DA" w:rsidRPr="009175B9" w:rsidRDefault="00B414DA" w:rsidP="00B414DA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Automatiniai jungikliai </w:t>
            </w:r>
            <w:proofErr w:type="spellStart"/>
            <w:r>
              <w:rPr>
                <w:rFonts w:cs="Arial"/>
                <w:color w:val="000000"/>
              </w:rPr>
              <w:t>Emax</w:t>
            </w:r>
            <w:proofErr w:type="spellEnd"/>
            <w:r>
              <w:rPr>
                <w:rFonts w:cs="Arial"/>
                <w:color w:val="000000"/>
              </w:rPr>
              <w:t xml:space="preserve"> 2 techninė priežiūra ir remontas vieno darbuotojo (inžinieriaus) darbo valanda, švenčių dienomis ir nedarbo valandomis</w:t>
            </w:r>
          </w:p>
        </w:tc>
        <w:tc>
          <w:tcPr>
            <w:tcW w:w="851" w:type="dxa"/>
          </w:tcPr>
          <w:p w14:paraId="1784B092" w14:textId="4A98EE5C" w:rsidR="00B414DA" w:rsidRPr="009175B9" w:rsidRDefault="00B414DA" w:rsidP="00B414DA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9175B9">
              <w:rPr>
                <w:rFonts w:cs="Arial"/>
              </w:rPr>
              <w:t>val.</w:t>
            </w:r>
          </w:p>
        </w:tc>
        <w:tc>
          <w:tcPr>
            <w:tcW w:w="2041" w:type="dxa"/>
            <w:vAlign w:val="center"/>
          </w:tcPr>
          <w:p w14:paraId="58767C32" w14:textId="44FEED57" w:rsidR="00B414DA" w:rsidRPr="009175B9" w:rsidRDefault="00B414DA" w:rsidP="00B414DA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10</w:t>
            </w:r>
          </w:p>
        </w:tc>
      </w:tr>
    </w:tbl>
    <w:p w14:paraId="12144B14" w14:textId="3C2657A4" w:rsidR="00DB0E92" w:rsidRPr="009175B9" w:rsidRDefault="00DB0E92" w:rsidP="00DB0E92">
      <w:pPr>
        <w:spacing w:before="60" w:after="60"/>
        <w:ind w:firstLine="0"/>
        <w:jc w:val="both"/>
        <w:rPr>
          <w:rFonts w:cs="Arial"/>
          <w:i/>
          <w:iCs/>
          <w:sz w:val="20"/>
          <w:szCs w:val="20"/>
        </w:rPr>
      </w:pPr>
      <w:r w:rsidRPr="009175B9">
        <w:rPr>
          <w:rFonts w:cs="Arial"/>
          <w:i/>
          <w:iCs/>
          <w:sz w:val="20"/>
          <w:szCs w:val="20"/>
        </w:rPr>
        <w:t xml:space="preserve">*Nurodytas preliminarus Paslaugų kiekis. Sutarties galiojimo laikotarpiu Klientas turi teisę koreguoti perkamų Paslaugų kiekį, neviršijant </w:t>
      </w:r>
      <w:r w:rsidR="008D432B" w:rsidRPr="009175B9">
        <w:rPr>
          <w:rFonts w:cs="Arial"/>
          <w:i/>
          <w:iCs/>
          <w:sz w:val="20"/>
          <w:szCs w:val="20"/>
        </w:rPr>
        <w:t>S</w:t>
      </w:r>
      <w:r w:rsidRPr="009175B9">
        <w:rPr>
          <w:rFonts w:cs="Arial"/>
          <w:i/>
          <w:iCs/>
          <w:sz w:val="20"/>
          <w:szCs w:val="20"/>
        </w:rPr>
        <w:t>utartyje nurodytos maksimalios Sutarties kainos. Klientas neįsipareigoja išpirkti viso Paslaugų kiekio ar bet kokios jų dalies.</w:t>
      </w:r>
    </w:p>
    <w:p w14:paraId="2F90E754" w14:textId="77777777" w:rsidR="00DB0E92" w:rsidRPr="009175B9" w:rsidRDefault="00DB0E92" w:rsidP="00DB0E92">
      <w:pPr>
        <w:spacing w:before="60" w:after="60"/>
        <w:ind w:firstLine="0"/>
        <w:jc w:val="both"/>
        <w:rPr>
          <w:rFonts w:cs="Arial"/>
          <w:i/>
          <w:iCs/>
          <w:sz w:val="20"/>
          <w:szCs w:val="20"/>
        </w:rPr>
      </w:pPr>
    </w:p>
    <w:p w14:paraId="63A22240" w14:textId="012784A0" w:rsidR="00DB0E92" w:rsidRPr="009175B9" w:rsidRDefault="00DB0E92" w:rsidP="00545641">
      <w:pPr>
        <w:pStyle w:val="ListParagraph"/>
        <w:numPr>
          <w:ilvl w:val="1"/>
          <w:numId w:val="4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proofErr w:type="spellStart"/>
      <w:r w:rsidRPr="009175B9">
        <w:rPr>
          <w:rFonts w:cs="Arial"/>
          <w:sz w:val="20"/>
          <w:szCs w:val="20"/>
          <w:lang w:val="en-US"/>
        </w:rPr>
        <w:t>Klientas</w:t>
      </w:r>
      <w:proofErr w:type="spellEnd"/>
      <w:r w:rsidRPr="009175B9">
        <w:rPr>
          <w:rFonts w:cs="Arial"/>
          <w:sz w:val="20"/>
          <w:szCs w:val="20"/>
          <w:lang w:val="en-US"/>
        </w:rPr>
        <w:t xml:space="preserve"> tur</w:t>
      </w:r>
      <w:r w:rsidRPr="009175B9">
        <w:rPr>
          <w:rFonts w:cs="Arial"/>
          <w:sz w:val="20"/>
          <w:szCs w:val="20"/>
        </w:rPr>
        <w:t xml:space="preserve">ės teisę pirkti ir kitas, techninėje specifikacijoje nenurodytas, bet tiesiogiai su </w:t>
      </w:r>
      <w:r w:rsidR="00CE1C45" w:rsidRPr="009175B9">
        <w:rPr>
          <w:rFonts w:cs="Arial"/>
          <w:sz w:val="20"/>
          <w:szCs w:val="20"/>
        </w:rPr>
        <w:t>P</w:t>
      </w:r>
      <w:r w:rsidRPr="009175B9">
        <w:rPr>
          <w:rFonts w:cs="Arial"/>
          <w:sz w:val="20"/>
          <w:szCs w:val="20"/>
        </w:rPr>
        <w:t>irkimo objektu</w:t>
      </w:r>
      <w:r w:rsidR="00842F55" w:rsidRPr="009175B9">
        <w:rPr>
          <w:rFonts w:cs="Arial"/>
          <w:sz w:val="20"/>
          <w:szCs w:val="20"/>
        </w:rPr>
        <w:t xml:space="preserve"> </w:t>
      </w:r>
      <w:r w:rsidR="000A7360" w:rsidRPr="009175B9">
        <w:rPr>
          <w:rFonts w:cs="Arial"/>
          <w:sz w:val="20"/>
          <w:szCs w:val="20"/>
        </w:rPr>
        <w:t>S</w:t>
      </w:r>
      <w:r w:rsidR="00842F55" w:rsidRPr="009175B9">
        <w:rPr>
          <w:rFonts w:cs="Arial"/>
          <w:sz w:val="20"/>
          <w:szCs w:val="20"/>
        </w:rPr>
        <w:t>usijusias paslaugas</w:t>
      </w:r>
      <w:r w:rsidRPr="009175B9">
        <w:rPr>
          <w:rFonts w:cs="Arial"/>
          <w:sz w:val="20"/>
          <w:szCs w:val="20"/>
        </w:rPr>
        <w:t xml:space="preserve">, kurių vertė negalės viršyti </w:t>
      </w:r>
      <w:r w:rsidRPr="009175B9">
        <w:rPr>
          <w:rFonts w:cs="Arial"/>
          <w:sz w:val="20"/>
          <w:szCs w:val="20"/>
          <w:lang w:val="en-US"/>
        </w:rPr>
        <w:t xml:space="preserve">10% </w:t>
      </w:r>
      <w:proofErr w:type="spellStart"/>
      <w:r w:rsidRPr="009175B9">
        <w:rPr>
          <w:rFonts w:cs="Arial"/>
          <w:sz w:val="20"/>
          <w:szCs w:val="20"/>
          <w:lang w:val="en-US"/>
        </w:rPr>
        <w:t>Sutarties</w:t>
      </w:r>
      <w:proofErr w:type="spellEnd"/>
      <w:r w:rsidRPr="009175B9">
        <w:rPr>
          <w:rFonts w:cs="Arial"/>
          <w:sz w:val="20"/>
          <w:szCs w:val="20"/>
          <w:lang w:val="en-US"/>
        </w:rPr>
        <w:t xml:space="preserve"> vert</w:t>
      </w:r>
      <w:r w:rsidRPr="009175B9">
        <w:rPr>
          <w:rFonts w:cs="Arial"/>
          <w:sz w:val="20"/>
          <w:szCs w:val="20"/>
        </w:rPr>
        <w:t>ės.</w:t>
      </w:r>
    </w:p>
    <w:p w14:paraId="178FBD1C" w14:textId="77777777" w:rsidR="00545641" w:rsidRPr="009175B9" w:rsidRDefault="00545641" w:rsidP="00545641">
      <w:pPr>
        <w:pStyle w:val="ListParagraph"/>
        <w:spacing w:before="60" w:after="60"/>
        <w:ind w:left="792" w:firstLine="0"/>
        <w:jc w:val="both"/>
        <w:rPr>
          <w:rFonts w:cs="Arial"/>
          <w:i/>
          <w:sz w:val="20"/>
          <w:szCs w:val="20"/>
        </w:rPr>
      </w:pPr>
    </w:p>
    <w:p w14:paraId="5E08D820" w14:textId="77777777" w:rsidR="00DB0E92" w:rsidRPr="009175B9" w:rsidRDefault="00DB0E92" w:rsidP="00375F79">
      <w:pPr>
        <w:pStyle w:val="ListParagraph"/>
        <w:numPr>
          <w:ilvl w:val="0"/>
          <w:numId w:val="1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9175B9">
        <w:rPr>
          <w:rFonts w:eastAsia="Arial" w:cs="Arial"/>
          <w:b/>
          <w:bCs/>
          <w:sz w:val="20"/>
          <w:szCs w:val="20"/>
        </w:rPr>
        <w:t>PASLAUGŲ TEIKIMO VIETA</w:t>
      </w:r>
    </w:p>
    <w:p w14:paraId="7BDF6797" w14:textId="10BFB2D9" w:rsidR="00CE1C45" w:rsidRPr="009175B9" w:rsidRDefault="00CE1C45" w:rsidP="00375F79">
      <w:pPr>
        <w:pStyle w:val="ListParagraph"/>
        <w:numPr>
          <w:ilvl w:val="1"/>
          <w:numId w:val="13"/>
        </w:numPr>
        <w:tabs>
          <w:tab w:val="left" w:pos="540"/>
        </w:tabs>
        <w:spacing w:before="60" w:after="60"/>
        <w:ind w:left="0" w:firstLine="0"/>
        <w:contextualSpacing w:val="0"/>
        <w:jc w:val="both"/>
        <w:rPr>
          <w:rFonts w:cs="Arial"/>
          <w:b/>
          <w:sz w:val="20"/>
          <w:szCs w:val="20"/>
        </w:rPr>
      </w:pPr>
      <w:r w:rsidRPr="009175B9">
        <w:rPr>
          <w:rFonts w:cs="Arial"/>
          <w:bCs/>
          <w:sz w:val="20"/>
          <w:szCs w:val="20"/>
        </w:rPr>
        <w:t>P</w:t>
      </w:r>
      <w:r w:rsidRPr="009175B9">
        <w:rPr>
          <w:rFonts w:cs="Arial"/>
          <w:sz w:val="20"/>
          <w:szCs w:val="20"/>
        </w:rPr>
        <w:t xml:space="preserve">aslaugos teikiamos: </w:t>
      </w:r>
      <w:r w:rsidRPr="009175B9">
        <w:rPr>
          <w:rFonts w:eastAsia="Arial" w:cs="Arial"/>
          <w:sz w:val="20"/>
          <w:szCs w:val="20"/>
        </w:rPr>
        <w:t xml:space="preserve">Jėgainės g. 6, </w:t>
      </w:r>
      <w:proofErr w:type="spellStart"/>
      <w:r w:rsidRPr="009175B9">
        <w:rPr>
          <w:rFonts w:eastAsia="Arial" w:cs="Arial"/>
          <w:sz w:val="20"/>
          <w:szCs w:val="20"/>
        </w:rPr>
        <w:t>Biruliškių</w:t>
      </w:r>
      <w:proofErr w:type="spellEnd"/>
      <w:r w:rsidRPr="009175B9">
        <w:rPr>
          <w:rFonts w:eastAsia="Arial" w:cs="Arial"/>
          <w:sz w:val="20"/>
          <w:szCs w:val="20"/>
        </w:rPr>
        <w:t xml:space="preserve"> km., Karmėlavos sen., Kauno raj.</w:t>
      </w:r>
    </w:p>
    <w:p w14:paraId="14582C87" w14:textId="5F13CD9D" w:rsidR="00DB0E92" w:rsidRPr="009175B9" w:rsidRDefault="00DB0E92" w:rsidP="00CE1C45">
      <w:pPr>
        <w:tabs>
          <w:tab w:val="left" w:pos="540"/>
        </w:tabs>
        <w:spacing w:before="60" w:after="60"/>
        <w:ind w:firstLine="0"/>
        <w:jc w:val="both"/>
        <w:rPr>
          <w:rFonts w:cs="Arial"/>
          <w:b/>
          <w:sz w:val="20"/>
          <w:szCs w:val="20"/>
        </w:rPr>
      </w:pPr>
    </w:p>
    <w:p w14:paraId="15B0F5E9" w14:textId="77777777" w:rsidR="00DB0E92" w:rsidRPr="009175B9" w:rsidRDefault="00DB0E92" w:rsidP="00375F79">
      <w:pPr>
        <w:pStyle w:val="ListParagraph"/>
        <w:numPr>
          <w:ilvl w:val="0"/>
          <w:numId w:val="13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540"/>
        </w:tabs>
        <w:spacing w:before="60" w:after="60"/>
        <w:ind w:left="0" w:firstLine="0"/>
        <w:contextualSpacing w:val="0"/>
        <w:jc w:val="both"/>
        <w:rPr>
          <w:rFonts w:cs="Arial"/>
          <w:b/>
          <w:sz w:val="20"/>
          <w:szCs w:val="20"/>
        </w:rPr>
      </w:pPr>
      <w:r w:rsidRPr="009175B9">
        <w:rPr>
          <w:rFonts w:cs="Arial"/>
          <w:sz w:val="20"/>
          <w:szCs w:val="20"/>
        </w:rPr>
        <w:t xml:space="preserve"> </w:t>
      </w:r>
      <w:r w:rsidRPr="009175B9">
        <w:rPr>
          <w:rFonts w:cs="Arial"/>
          <w:b/>
          <w:sz w:val="20"/>
          <w:szCs w:val="20"/>
        </w:rPr>
        <w:t>REIKALAVIMAI PIRKIMO OBJEKTUI</w:t>
      </w:r>
    </w:p>
    <w:p w14:paraId="06EABFAF" w14:textId="3E0D29F5" w:rsidR="00DB0E92" w:rsidRPr="003A43C9" w:rsidRDefault="00DB0E92" w:rsidP="00375F79">
      <w:pPr>
        <w:pStyle w:val="ListParagraph"/>
        <w:numPr>
          <w:ilvl w:val="1"/>
          <w:numId w:val="13"/>
        </w:numPr>
        <w:tabs>
          <w:tab w:val="left" w:pos="426"/>
        </w:tabs>
        <w:spacing w:before="60" w:after="60"/>
        <w:ind w:left="0" w:firstLine="0"/>
        <w:jc w:val="both"/>
        <w:rPr>
          <w:rFonts w:cs="Arial"/>
          <w:bCs/>
          <w:iCs/>
          <w:sz w:val="20"/>
          <w:szCs w:val="20"/>
        </w:rPr>
      </w:pPr>
      <w:r w:rsidRPr="003A43C9">
        <w:rPr>
          <w:rFonts w:cs="Arial"/>
          <w:bCs/>
          <w:iCs/>
          <w:sz w:val="20"/>
          <w:szCs w:val="20"/>
        </w:rPr>
        <w:t>Elektros įrenginių ir dažnio keitiklių techninė priežiūra turi būti atliekama pagal įrenginių gamintojų techninių specifikacijų reikalavimus. Lentelėje Nr. 2 pateikiam</w:t>
      </w:r>
      <w:r w:rsidR="008D4819" w:rsidRPr="003A43C9">
        <w:rPr>
          <w:rFonts w:cs="Arial"/>
          <w:bCs/>
          <w:iCs/>
          <w:sz w:val="20"/>
          <w:szCs w:val="20"/>
        </w:rPr>
        <w:t>as preliminarus techninės priežiūros Paslaugas sudarančių veiksmų</w:t>
      </w:r>
      <w:r w:rsidRPr="003A43C9">
        <w:rPr>
          <w:rFonts w:cs="Arial"/>
          <w:bCs/>
          <w:iCs/>
          <w:sz w:val="20"/>
          <w:szCs w:val="20"/>
        </w:rPr>
        <w:t xml:space="preserve"> sąrašas</w:t>
      </w:r>
      <w:r w:rsidR="008D4819" w:rsidRPr="003A43C9">
        <w:rPr>
          <w:rFonts w:cs="Arial"/>
          <w:bCs/>
          <w:iCs/>
          <w:sz w:val="20"/>
          <w:szCs w:val="20"/>
        </w:rPr>
        <w:t>, kuris</w:t>
      </w:r>
      <w:r w:rsidRPr="003A43C9">
        <w:rPr>
          <w:rFonts w:cs="Arial"/>
          <w:bCs/>
          <w:iCs/>
          <w:sz w:val="20"/>
          <w:szCs w:val="20"/>
        </w:rPr>
        <w:t xml:space="preserve"> nėra baigtinis</w:t>
      </w:r>
      <w:r w:rsidR="008D4819" w:rsidRPr="003A43C9">
        <w:rPr>
          <w:rFonts w:cs="Arial"/>
          <w:bCs/>
          <w:iCs/>
          <w:sz w:val="20"/>
          <w:szCs w:val="20"/>
        </w:rPr>
        <w:t>.</w:t>
      </w:r>
      <w:r w:rsidRPr="003A43C9">
        <w:rPr>
          <w:rFonts w:cs="Arial"/>
          <w:bCs/>
          <w:iCs/>
          <w:sz w:val="20"/>
          <w:szCs w:val="20"/>
        </w:rPr>
        <w:t xml:space="preserve"> </w:t>
      </w:r>
      <w:r w:rsidR="008D4819" w:rsidRPr="003A43C9">
        <w:rPr>
          <w:rFonts w:cs="Arial"/>
          <w:bCs/>
          <w:iCs/>
          <w:sz w:val="20"/>
          <w:szCs w:val="20"/>
        </w:rPr>
        <w:t>D</w:t>
      </w:r>
      <w:r w:rsidRPr="003A43C9">
        <w:rPr>
          <w:rFonts w:cs="Arial"/>
          <w:bCs/>
          <w:iCs/>
          <w:sz w:val="20"/>
          <w:szCs w:val="20"/>
        </w:rPr>
        <w:t xml:space="preserve">etalios </w:t>
      </w:r>
      <w:r w:rsidR="008D4819" w:rsidRPr="003A43C9">
        <w:rPr>
          <w:rFonts w:cs="Arial"/>
          <w:bCs/>
          <w:iCs/>
          <w:sz w:val="20"/>
          <w:szCs w:val="20"/>
        </w:rPr>
        <w:t xml:space="preserve">techninės priežiūros </w:t>
      </w:r>
      <w:r w:rsidRPr="003A43C9">
        <w:rPr>
          <w:rFonts w:cs="Arial"/>
          <w:bCs/>
          <w:iCs/>
          <w:sz w:val="20"/>
          <w:szCs w:val="20"/>
        </w:rPr>
        <w:t xml:space="preserve">Paslaugų apimtys </w:t>
      </w:r>
      <w:r w:rsidR="00842F55" w:rsidRPr="003A43C9">
        <w:rPr>
          <w:rFonts w:cs="Arial"/>
          <w:bCs/>
          <w:iCs/>
          <w:sz w:val="20"/>
          <w:szCs w:val="20"/>
        </w:rPr>
        <w:t xml:space="preserve">bus </w:t>
      </w:r>
      <w:r w:rsidRPr="003A43C9">
        <w:rPr>
          <w:rFonts w:cs="Arial"/>
          <w:bCs/>
          <w:iCs/>
          <w:sz w:val="20"/>
          <w:szCs w:val="20"/>
        </w:rPr>
        <w:t>nurodomos Užsakyme</w:t>
      </w:r>
      <w:r w:rsidR="008D4819" w:rsidRPr="003A43C9">
        <w:rPr>
          <w:rFonts w:cs="Arial"/>
          <w:bCs/>
          <w:iCs/>
          <w:sz w:val="20"/>
          <w:szCs w:val="20"/>
        </w:rPr>
        <w:t>.</w:t>
      </w:r>
      <w:r w:rsidRPr="003A43C9">
        <w:rPr>
          <w:rFonts w:cs="Arial"/>
          <w:bCs/>
          <w:iCs/>
          <w:sz w:val="20"/>
          <w:szCs w:val="20"/>
        </w:rPr>
        <w:t xml:space="preserve"> </w:t>
      </w:r>
    </w:p>
    <w:p w14:paraId="76C85704" w14:textId="77777777" w:rsidR="00DB0E92" w:rsidRPr="009175B9" w:rsidRDefault="00DB0E92" w:rsidP="00DB0E92">
      <w:pPr>
        <w:pStyle w:val="ListParagraph"/>
        <w:tabs>
          <w:tab w:val="left" w:pos="426"/>
        </w:tabs>
        <w:spacing w:before="60" w:after="60"/>
        <w:ind w:left="0" w:firstLine="0"/>
        <w:jc w:val="right"/>
        <w:rPr>
          <w:rFonts w:cs="Arial"/>
          <w:bCs/>
          <w:iCs/>
          <w:sz w:val="20"/>
          <w:szCs w:val="20"/>
        </w:rPr>
      </w:pPr>
      <w:r w:rsidRPr="009175B9">
        <w:rPr>
          <w:rFonts w:cs="Arial"/>
          <w:bCs/>
          <w:iCs/>
          <w:sz w:val="20"/>
          <w:szCs w:val="20"/>
        </w:rPr>
        <w:t>Lentelė Nr. 2</w:t>
      </w:r>
    </w:p>
    <w:tbl>
      <w:tblPr>
        <w:tblW w:w="9634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988"/>
        <w:gridCol w:w="8646"/>
      </w:tblGrid>
      <w:tr w:rsidR="00DB0E92" w:rsidRPr="009175B9" w14:paraId="7013F6A8" w14:textId="77777777" w:rsidTr="00590C0A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F285D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C77FE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ELEKTRINĖS JUNGTYS</w:t>
            </w:r>
          </w:p>
        </w:tc>
      </w:tr>
      <w:tr w:rsidR="00DB0E92" w:rsidRPr="009175B9" w14:paraId="39AB1F32" w14:textId="77777777" w:rsidTr="00590C0A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A6B64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1.1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6A595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El. laidų jungčių vizualinė apžiūra</w:t>
            </w:r>
          </w:p>
        </w:tc>
      </w:tr>
      <w:tr w:rsidR="00DB0E92" w:rsidRPr="009175B9" w14:paraId="5703870D" w14:textId="77777777" w:rsidTr="00590C0A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88160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1.2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83344" w14:textId="30CDEF62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El.</w:t>
            </w:r>
            <w:r w:rsidR="000E45DE"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 xml:space="preserve"> </w:t>
            </w: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laidų jungčių valymas</w:t>
            </w:r>
          </w:p>
        </w:tc>
      </w:tr>
      <w:tr w:rsidR="00DB0E92" w:rsidRPr="009175B9" w14:paraId="7EC8CEED" w14:textId="77777777" w:rsidTr="00590C0A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0E546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1.3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88951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El. laidų jungčių būsenos įvertinimas</w:t>
            </w:r>
          </w:p>
        </w:tc>
      </w:tr>
      <w:tr w:rsidR="00DB0E92" w:rsidRPr="009175B9" w14:paraId="234DF925" w14:textId="77777777" w:rsidTr="00590C0A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74684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1.4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92FDD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Šynų vizualinė apžiūra</w:t>
            </w:r>
          </w:p>
        </w:tc>
      </w:tr>
      <w:tr w:rsidR="00DB0E92" w:rsidRPr="009175B9" w14:paraId="13394291" w14:textId="77777777" w:rsidTr="00590C0A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BBB57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1.5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EA33E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Šynų jungčių tvirtinimo patikra</w:t>
            </w:r>
          </w:p>
        </w:tc>
      </w:tr>
      <w:tr w:rsidR="00DB0E92" w:rsidRPr="009175B9" w14:paraId="53BD4292" w14:textId="77777777" w:rsidTr="00590C0A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B66BB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1.6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0D44C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 xml:space="preserve">Šynų tvirtinimo </w:t>
            </w:r>
            <w:proofErr w:type="spellStart"/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izloliatorių</w:t>
            </w:r>
            <w:proofErr w:type="spellEnd"/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 xml:space="preserve"> vizualinė apžiūra</w:t>
            </w:r>
          </w:p>
        </w:tc>
      </w:tr>
      <w:tr w:rsidR="00DB0E92" w:rsidRPr="009175B9" w14:paraId="5B430DE3" w14:textId="77777777" w:rsidTr="00590C0A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FC883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2.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C0B87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IGBT moduliai, diodų tilteliai</w:t>
            </w:r>
          </w:p>
        </w:tc>
      </w:tr>
      <w:tr w:rsidR="00DB0E92" w:rsidRPr="009175B9" w14:paraId="79721ECA" w14:textId="77777777" w:rsidTr="00590C0A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8A11F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2.1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9EC11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IGBT modulių vizualinė apžiūra</w:t>
            </w:r>
          </w:p>
        </w:tc>
      </w:tr>
      <w:tr w:rsidR="00DB0E92" w:rsidRPr="009175B9" w14:paraId="0B786CD5" w14:textId="77777777" w:rsidTr="00590C0A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42AB0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2.2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66CCA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IGBT modulių valymas</w:t>
            </w:r>
          </w:p>
        </w:tc>
      </w:tr>
      <w:tr w:rsidR="00DB0E92" w:rsidRPr="009175B9" w14:paraId="79D42B5C" w14:textId="77777777" w:rsidTr="00590C0A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3ECFD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2.3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775F0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IGBT modulių galios kontaktų sujungimų patikra</w:t>
            </w:r>
          </w:p>
        </w:tc>
      </w:tr>
      <w:tr w:rsidR="00DB0E92" w:rsidRPr="009175B9" w14:paraId="616164D9" w14:textId="77777777" w:rsidTr="00590C0A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06AF2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2.4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3AFF0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IGBT modulių galios grandinės elementų izoliacijos vizualinė apžiūra</w:t>
            </w:r>
          </w:p>
        </w:tc>
      </w:tr>
      <w:tr w:rsidR="00DB0E92" w:rsidRPr="009175B9" w14:paraId="3D4619F8" w14:textId="77777777" w:rsidTr="00590C0A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6D0CA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2.5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4CE2B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IGBT modulių galios grandinės elementų izoliacijos valymas</w:t>
            </w:r>
          </w:p>
        </w:tc>
      </w:tr>
      <w:tr w:rsidR="00DB0E92" w:rsidRPr="009175B9" w14:paraId="2522BEA1" w14:textId="77777777" w:rsidTr="00590C0A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F0A79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2.7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19374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Diodų tiltelio vizualinė apžiūra</w:t>
            </w:r>
          </w:p>
        </w:tc>
      </w:tr>
      <w:tr w:rsidR="00DB0E92" w:rsidRPr="009175B9" w14:paraId="790F1D52" w14:textId="77777777" w:rsidTr="00590C0A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7F922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2.8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D749B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Diodo tiltelio valymas</w:t>
            </w:r>
          </w:p>
        </w:tc>
      </w:tr>
      <w:tr w:rsidR="00DB0E92" w:rsidRPr="009175B9" w14:paraId="09F0DBC1" w14:textId="77777777" w:rsidTr="00590C0A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4C9C6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2.9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D9BDB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Dulkėtumo įvertinimas</w:t>
            </w:r>
          </w:p>
        </w:tc>
      </w:tr>
      <w:tr w:rsidR="00DB0E92" w:rsidRPr="009175B9" w14:paraId="30A7ACAA" w14:textId="77777777" w:rsidTr="00590C0A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B419E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147AE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proofErr w:type="spellStart"/>
            <w:r w:rsidRPr="009175B9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Elektrolitiniai</w:t>
            </w:r>
            <w:proofErr w:type="spellEnd"/>
            <w:r w:rsidRPr="009175B9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 xml:space="preserve"> kondensatoriai</w:t>
            </w:r>
          </w:p>
        </w:tc>
      </w:tr>
      <w:tr w:rsidR="00DB0E92" w:rsidRPr="009175B9" w14:paraId="2AA55D09" w14:textId="77777777" w:rsidTr="00590C0A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7B00E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3.1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9C8B2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proofErr w:type="spellStart"/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Elektrolitinių</w:t>
            </w:r>
            <w:proofErr w:type="spellEnd"/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 xml:space="preserve"> kondensatorių izoliacijos vizualinė apžiūra</w:t>
            </w:r>
          </w:p>
        </w:tc>
      </w:tr>
      <w:tr w:rsidR="00DB0E92" w:rsidRPr="009175B9" w14:paraId="182D7A0A" w14:textId="77777777" w:rsidTr="00590C0A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EEC3A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3.2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92B42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proofErr w:type="spellStart"/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Elektrolitinių</w:t>
            </w:r>
            <w:proofErr w:type="spellEnd"/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 xml:space="preserve"> kondensatorių izoliacijos valymas</w:t>
            </w:r>
          </w:p>
        </w:tc>
      </w:tr>
      <w:tr w:rsidR="00DB0E92" w:rsidRPr="009175B9" w14:paraId="005EECA8" w14:textId="77777777" w:rsidTr="00590C0A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F9D3D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3.3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FEB34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Kondensatorių būsenos įvertinimas</w:t>
            </w:r>
          </w:p>
        </w:tc>
      </w:tr>
      <w:tr w:rsidR="00DB0E92" w:rsidRPr="009175B9" w14:paraId="7242F62F" w14:textId="77777777" w:rsidTr="00590C0A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99670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3.4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D2361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Dulkėtumo įvertinimas</w:t>
            </w:r>
          </w:p>
        </w:tc>
      </w:tr>
      <w:tr w:rsidR="00DB0E92" w:rsidRPr="009175B9" w14:paraId="40912CBD" w14:textId="77777777" w:rsidTr="00590C0A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B60E3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4.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0A907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Valdymo plokštės</w:t>
            </w:r>
          </w:p>
        </w:tc>
      </w:tr>
      <w:tr w:rsidR="00DB0E92" w:rsidRPr="009175B9" w14:paraId="10C22196" w14:textId="77777777" w:rsidTr="00590C0A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E152C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lastRenderedPageBreak/>
              <w:t>4.1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EE98A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DK valdymo plokščių vizualinė apžiūra</w:t>
            </w:r>
          </w:p>
        </w:tc>
      </w:tr>
      <w:tr w:rsidR="00DB0E92" w:rsidRPr="009175B9" w14:paraId="250605A6" w14:textId="77777777" w:rsidTr="00590C0A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F31CA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4.2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5D1FF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DK valdymo plokščių valymas</w:t>
            </w:r>
          </w:p>
        </w:tc>
      </w:tr>
      <w:tr w:rsidR="00DB0E92" w:rsidRPr="009175B9" w14:paraId="06CFA199" w14:textId="77777777" w:rsidTr="00590C0A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36BE5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4.3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F320B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Dulkėtumo įvertinimas</w:t>
            </w:r>
          </w:p>
        </w:tc>
      </w:tr>
      <w:tr w:rsidR="00DB0E92" w:rsidRPr="009175B9" w14:paraId="4D82467A" w14:textId="77777777" w:rsidTr="00590C0A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716A3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5.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C63EE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Aušinimo elementai</w:t>
            </w:r>
          </w:p>
        </w:tc>
      </w:tr>
      <w:tr w:rsidR="00DB0E92" w:rsidRPr="009175B9" w14:paraId="74CE6573" w14:textId="77777777" w:rsidTr="00590C0A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685D3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5.1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8AF6A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Aušinimo ventiliatorių vizualinė apžiūra</w:t>
            </w:r>
          </w:p>
        </w:tc>
      </w:tr>
      <w:tr w:rsidR="00DB0E92" w:rsidRPr="009175B9" w14:paraId="2B809C07" w14:textId="77777777" w:rsidTr="00590C0A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6D4DB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5.2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09492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Aušinimo ventiliatorių valymas</w:t>
            </w:r>
          </w:p>
        </w:tc>
      </w:tr>
      <w:tr w:rsidR="00DB0E92" w:rsidRPr="009175B9" w14:paraId="35385D06" w14:textId="77777777" w:rsidTr="00590C0A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E7D19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5.3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23000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Aušinimo ventiliatorių būsenos įvertinimas</w:t>
            </w:r>
          </w:p>
        </w:tc>
      </w:tr>
      <w:tr w:rsidR="00DB0E92" w:rsidRPr="009175B9" w14:paraId="04C2429A" w14:textId="77777777" w:rsidTr="00590C0A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56DBF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5.4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00590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Aušinimo radiatorių vizualinė apžiūra</w:t>
            </w:r>
          </w:p>
        </w:tc>
      </w:tr>
      <w:tr w:rsidR="00DB0E92" w:rsidRPr="009175B9" w14:paraId="282A58B1" w14:textId="77777777" w:rsidTr="00590C0A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1C6E4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5.5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7F478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Aušinimo radiatorių valymas</w:t>
            </w:r>
          </w:p>
        </w:tc>
      </w:tr>
      <w:tr w:rsidR="00DB0E92" w:rsidRPr="009175B9" w14:paraId="77186A28" w14:textId="77777777" w:rsidTr="00590C0A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94182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5.6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315CE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Dulkėtumo įvertinimas</w:t>
            </w:r>
          </w:p>
        </w:tc>
      </w:tr>
      <w:tr w:rsidR="00DB0E92" w:rsidRPr="009175B9" w14:paraId="0AE7D068" w14:textId="77777777" w:rsidTr="00590C0A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D7710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6.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DAECD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Filtravimo sistema</w:t>
            </w:r>
          </w:p>
        </w:tc>
      </w:tr>
      <w:tr w:rsidR="00DB0E92" w:rsidRPr="009175B9" w14:paraId="5F547B22" w14:textId="77777777" w:rsidTr="00590C0A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2E8C4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6.1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88FE2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DK filtrų vizualinė apžiūra</w:t>
            </w:r>
          </w:p>
        </w:tc>
      </w:tr>
      <w:tr w:rsidR="00DB0E92" w:rsidRPr="009175B9" w14:paraId="50D3F8F1" w14:textId="77777777" w:rsidTr="00590C0A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4C3BB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6.2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5CADB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DK filtrų būsenos įvertinimas</w:t>
            </w:r>
          </w:p>
        </w:tc>
      </w:tr>
      <w:tr w:rsidR="00DB0E92" w:rsidRPr="009175B9" w14:paraId="6379A73C" w14:textId="77777777" w:rsidTr="00590C0A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21708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6.3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A73CF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DK korpuso, spintos valymas</w:t>
            </w:r>
          </w:p>
        </w:tc>
      </w:tr>
      <w:tr w:rsidR="00DB0E92" w:rsidRPr="009175B9" w14:paraId="58484D0A" w14:textId="77777777" w:rsidTr="00590C0A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19D3C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7.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9EAFA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Sutrikimai ir klaidos</w:t>
            </w:r>
          </w:p>
        </w:tc>
      </w:tr>
      <w:tr w:rsidR="00DB0E92" w:rsidRPr="009175B9" w14:paraId="261A61B2" w14:textId="77777777" w:rsidTr="00590C0A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058C3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7.1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A32C4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Klaidų diagnostika</w:t>
            </w:r>
          </w:p>
        </w:tc>
      </w:tr>
      <w:tr w:rsidR="00DB0E92" w:rsidRPr="009175B9" w14:paraId="1CC51F2B" w14:textId="77777777" w:rsidTr="00590C0A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2B0FF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8.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CFD7B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proofErr w:type="spellStart"/>
            <w:r w:rsidRPr="009175B9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Konfigūraciniai</w:t>
            </w:r>
            <w:proofErr w:type="spellEnd"/>
            <w:r w:rsidRPr="009175B9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 xml:space="preserve"> parametrai</w:t>
            </w:r>
          </w:p>
        </w:tc>
      </w:tr>
      <w:tr w:rsidR="00DB0E92" w:rsidRPr="009175B9" w14:paraId="6621218A" w14:textId="77777777" w:rsidTr="00590C0A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97309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8.1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F05E0" w14:textId="77A1CEB3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DK konfigūracijos atsarginės</w:t>
            </w:r>
            <w:r w:rsidR="00791B0D"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 xml:space="preserve"> </w:t>
            </w: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kopijos darymas</w:t>
            </w:r>
          </w:p>
        </w:tc>
      </w:tr>
      <w:tr w:rsidR="00DB0E92" w:rsidRPr="009175B9" w14:paraId="6B13D87D" w14:textId="77777777" w:rsidTr="00590C0A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089B2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8.2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F2DFB" w14:textId="77777777" w:rsidR="00DB0E92" w:rsidRPr="009175B9" w:rsidRDefault="00DB0E92" w:rsidP="00590C0A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9175B9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DK paleidimas/stabdymas, darbo režimų analizė</w:t>
            </w:r>
          </w:p>
        </w:tc>
      </w:tr>
    </w:tbl>
    <w:p w14:paraId="7365193C" w14:textId="69151955" w:rsidR="00DB0E92" w:rsidRPr="009175B9" w:rsidRDefault="00DB0E92" w:rsidP="00375F79">
      <w:pPr>
        <w:pStyle w:val="ListParagraph"/>
        <w:numPr>
          <w:ilvl w:val="1"/>
          <w:numId w:val="13"/>
        </w:numPr>
        <w:tabs>
          <w:tab w:val="left" w:pos="426"/>
        </w:tabs>
        <w:spacing w:before="60" w:after="60"/>
        <w:ind w:left="0" w:firstLine="0"/>
        <w:jc w:val="both"/>
        <w:rPr>
          <w:rFonts w:cs="Arial"/>
          <w:bCs/>
          <w:iCs/>
          <w:sz w:val="20"/>
          <w:szCs w:val="20"/>
        </w:rPr>
      </w:pPr>
      <w:r w:rsidRPr="009175B9">
        <w:rPr>
          <w:rFonts w:cs="Arial"/>
          <w:bCs/>
          <w:iCs/>
          <w:sz w:val="20"/>
          <w:szCs w:val="20"/>
        </w:rPr>
        <w:t>Elektros įrenginių ir dažnio keitiklių gedimų remontas vykdomas Užsakym</w:t>
      </w:r>
      <w:r w:rsidR="000E45DE" w:rsidRPr="009175B9">
        <w:rPr>
          <w:rFonts w:cs="Arial"/>
          <w:bCs/>
          <w:iCs/>
          <w:sz w:val="20"/>
          <w:szCs w:val="20"/>
        </w:rPr>
        <w:t>e numatyta tvarka</w:t>
      </w:r>
      <w:r w:rsidRPr="009175B9">
        <w:rPr>
          <w:rFonts w:cs="Arial"/>
          <w:bCs/>
          <w:iCs/>
          <w:sz w:val="20"/>
          <w:szCs w:val="20"/>
        </w:rPr>
        <w:t>. Remontui reikalingas detales Paslaugų teikėjui parūpina Klientas.</w:t>
      </w:r>
    </w:p>
    <w:p w14:paraId="75FAC865" w14:textId="77777777" w:rsidR="007D3FC5" w:rsidRPr="009175B9" w:rsidRDefault="007D3FC5" w:rsidP="007D3FC5">
      <w:pPr>
        <w:pStyle w:val="ListParagraph"/>
        <w:tabs>
          <w:tab w:val="left" w:pos="426"/>
        </w:tabs>
        <w:spacing w:before="60" w:after="60"/>
        <w:ind w:left="1353" w:firstLine="0"/>
        <w:jc w:val="both"/>
        <w:rPr>
          <w:rFonts w:cs="Arial"/>
          <w:bCs/>
          <w:iCs/>
          <w:sz w:val="20"/>
          <w:szCs w:val="20"/>
        </w:rPr>
      </w:pPr>
    </w:p>
    <w:p w14:paraId="08860D4F" w14:textId="77777777" w:rsidR="00DB0E92" w:rsidRPr="009175B9" w:rsidRDefault="00DB0E92" w:rsidP="00DB0E92">
      <w:pPr>
        <w:pStyle w:val="ListParagraph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  <w:tab w:val="left" w:pos="360"/>
        </w:tabs>
        <w:spacing w:before="60" w:after="60"/>
        <w:ind w:left="0" w:firstLine="0"/>
        <w:jc w:val="both"/>
        <w:rPr>
          <w:rFonts w:cs="Arial"/>
          <w:b/>
          <w:sz w:val="20"/>
          <w:szCs w:val="20"/>
        </w:rPr>
      </w:pPr>
      <w:r w:rsidRPr="009175B9">
        <w:rPr>
          <w:rStyle w:val="Laukeliai"/>
          <w:rFonts w:cs="Arial"/>
          <w:b/>
          <w:szCs w:val="20"/>
        </w:rPr>
        <w:t xml:space="preserve">PASLAUGŲ VYKDYMO TVARKA IR TERMINAI </w:t>
      </w:r>
    </w:p>
    <w:p w14:paraId="19B94294" w14:textId="77777777" w:rsidR="00DB0E92" w:rsidRPr="009175B9" w:rsidRDefault="00DB0E92" w:rsidP="00DB0E92">
      <w:pPr>
        <w:pStyle w:val="ListParagraph"/>
        <w:numPr>
          <w:ilvl w:val="1"/>
          <w:numId w:val="5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iCs/>
          <w:color w:val="FF0000"/>
          <w:sz w:val="20"/>
          <w:szCs w:val="20"/>
        </w:rPr>
      </w:pPr>
      <w:r w:rsidRPr="009175B9">
        <w:rPr>
          <w:rFonts w:cs="Arial"/>
          <w:iCs/>
          <w:sz w:val="20"/>
          <w:szCs w:val="20"/>
        </w:rPr>
        <w:t>Paslaugos bus teikiamos tik pagal atskirus Kliento pateiktus Užsakymus Sutarties galiojimo metu.</w:t>
      </w:r>
    </w:p>
    <w:p w14:paraId="733BE80D" w14:textId="2D0D6A8D" w:rsidR="00DB0E92" w:rsidRPr="009175B9" w:rsidRDefault="00DB0E92" w:rsidP="00DB0E92">
      <w:pPr>
        <w:pStyle w:val="ListParagraph"/>
        <w:numPr>
          <w:ilvl w:val="1"/>
          <w:numId w:val="5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 w:rsidRPr="009175B9">
        <w:rPr>
          <w:rFonts w:cs="Arial"/>
          <w:sz w:val="20"/>
          <w:szCs w:val="20"/>
        </w:rPr>
        <w:t xml:space="preserve">Paslaugos turės būti suteiktos ne vėliau kaip per </w:t>
      </w:r>
      <w:r w:rsidR="00791B0D" w:rsidRPr="009175B9">
        <w:rPr>
          <w:rFonts w:cs="Arial"/>
          <w:sz w:val="20"/>
          <w:szCs w:val="20"/>
          <w:lang w:val="en-US"/>
        </w:rPr>
        <w:t>10</w:t>
      </w:r>
      <w:r w:rsidRPr="009175B9">
        <w:rPr>
          <w:rFonts w:cs="Arial"/>
          <w:sz w:val="20"/>
          <w:szCs w:val="20"/>
          <w:lang w:val="en-US"/>
        </w:rPr>
        <w:t xml:space="preserve"> </w:t>
      </w:r>
      <w:r w:rsidRPr="009175B9">
        <w:rPr>
          <w:rFonts w:eastAsia="Calibri" w:cs="Arial"/>
          <w:bCs/>
          <w:i/>
          <w:iCs/>
          <w:sz w:val="20"/>
          <w:szCs w:val="20"/>
        </w:rPr>
        <w:t>(</w:t>
      </w:r>
      <w:r w:rsidRPr="009175B9">
        <w:rPr>
          <w:rFonts w:eastAsia="Calibri" w:cs="Arial"/>
          <w:bCs/>
          <w:sz w:val="20"/>
          <w:szCs w:val="20"/>
        </w:rPr>
        <w:t>d</w:t>
      </w:r>
      <w:r w:rsidR="00791B0D" w:rsidRPr="009175B9">
        <w:rPr>
          <w:rFonts w:eastAsia="Calibri" w:cs="Arial"/>
          <w:bCs/>
          <w:sz w:val="20"/>
          <w:szCs w:val="20"/>
        </w:rPr>
        <w:t>ešimt</w:t>
      </w:r>
      <w:r w:rsidRPr="009175B9">
        <w:rPr>
          <w:rFonts w:eastAsia="Calibri" w:cs="Arial"/>
          <w:bCs/>
          <w:sz w:val="20"/>
          <w:szCs w:val="20"/>
        </w:rPr>
        <w:t xml:space="preserve">) </w:t>
      </w:r>
      <w:sdt>
        <w:sdtPr>
          <w:rPr>
            <w:rFonts w:cs="Arial"/>
            <w:sz w:val="20"/>
            <w:szCs w:val="20"/>
          </w:rPr>
          <w:id w:val="1981571461"/>
          <w:placeholder>
            <w:docPart w:val="B69353407FF244FBB630CBA9D4E5E88D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  <w:listItem w:displayText="mėnesį" w:value="mėnesį"/>
            <w:listItem w:displayText="mėnesius" w:value="mėnesius"/>
            <w:listItem w:displayText="mėnesių" w:value="mėnesių"/>
            <w:listItem w:displayText="metus" w:value="metus"/>
          </w:dropDownList>
        </w:sdtPr>
        <w:sdtEndPr/>
        <w:sdtContent>
          <w:r w:rsidR="00791B0D" w:rsidRPr="009175B9">
            <w:rPr>
              <w:rFonts w:cs="Arial"/>
              <w:sz w:val="20"/>
              <w:szCs w:val="20"/>
            </w:rPr>
            <w:t>darbo dienų</w:t>
          </w:r>
        </w:sdtContent>
      </w:sdt>
      <w:r w:rsidRPr="009175B9">
        <w:rPr>
          <w:rFonts w:cs="Arial"/>
          <w:sz w:val="20"/>
          <w:szCs w:val="20"/>
        </w:rPr>
        <w:t xml:space="preserve"> </w:t>
      </w:r>
      <w:bookmarkStart w:id="3" w:name="_Hlk35507474"/>
      <w:sdt>
        <w:sdtPr>
          <w:rPr>
            <w:rFonts w:cs="Arial"/>
            <w:sz w:val="20"/>
            <w:szCs w:val="20"/>
          </w:rPr>
          <w:id w:val="-182437091"/>
          <w:placeholder>
            <w:docPart w:val="EF716A5216E44B33927600CBF441433C"/>
          </w:placeholder>
          <w:dropDownList>
            <w:listItem w:value="[Pasirinkite]"/>
            <w:listItem w:displayText="Sutarties pasirašymo dienos." w:value="Sutarties pasirašymo dienos."/>
            <w:listItem w:displayText="Sutarties įsigaliojimo dienos." w:value="Sutarties įsigaliojimo dienos."/>
            <w:listItem w:displayText="nuo Užsakymo pateikimo Paslaugų teikėjui dienos." w:value="nuo Užsakymo pateikimo Paslaugų teikėjui dienos."/>
          </w:dropDownList>
        </w:sdtPr>
        <w:sdtEndPr/>
        <w:sdtContent>
          <w:r w:rsidRPr="009175B9">
            <w:rPr>
              <w:rFonts w:cs="Arial"/>
              <w:sz w:val="20"/>
              <w:szCs w:val="20"/>
            </w:rPr>
            <w:t>nuo Užsakymo pateikimo Paslaugų teikėjui dienos.</w:t>
          </w:r>
        </w:sdtContent>
      </w:sdt>
      <w:bookmarkEnd w:id="3"/>
      <w:r w:rsidR="00791B0D" w:rsidRPr="009175B9">
        <w:rPr>
          <w:rFonts w:cs="Arial"/>
          <w:sz w:val="20"/>
          <w:szCs w:val="20"/>
        </w:rPr>
        <w:t xml:space="preserve"> Atsižvelgiant į Užsakymo pobūdį ir užsakomų Paslaugų apimtį, Užsakyme nurodomas terminas gali būti trumpesnis.</w:t>
      </w:r>
    </w:p>
    <w:p w14:paraId="5C423514" w14:textId="28233301" w:rsidR="00DB0E92" w:rsidRPr="009175B9" w:rsidRDefault="00DB0E92" w:rsidP="00DB0E92">
      <w:pPr>
        <w:pStyle w:val="ListParagraph"/>
        <w:numPr>
          <w:ilvl w:val="1"/>
          <w:numId w:val="5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 w:rsidRPr="009175B9">
        <w:rPr>
          <w:rFonts w:eastAsia="Calibri" w:cs="Arial"/>
          <w:sz w:val="20"/>
          <w:szCs w:val="20"/>
        </w:rPr>
        <w:t xml:space="preserve">Paslaugų teikėjas turės suteikti Paslaugas Techninės specifikacijos 4 dalyje nurodytu adresu Kliento darbo laiku (I-IV 7.30-16.30 val. V 7.30-15.15 val.), išskyrus atvejus kai </w:t>
      </w:r>
      <w:r w:rsidR="00E77B26">
        <w:rPr>
          <w:rFonts w:eastAsia="Calibri" w:cs="Arial"/>
          <w:sz w:val="20"/>
          <w:szCs w:val="20"/>
        </w:rPr>
        <w:t>šios techninės specifikacijos</w:t>
      </w:r>
      <w:r w:rsidRPr="009175B9">
        <w:rPr>
          <w:rFonts w:eastAsia="Calibri" w:cs="Arial"/>
          <w:sz w:val="20"/>
          <w:szCs w:val="20"/>
        </w:rPr>
        <w:t xml:space="preserve"> Lentelė</w:t>
      </w:r>
      <w:r w:rsidR="00E77B26">
        <w:rPr>
          <w:rFonts w:eastAsia="Calibri" w:cs="Arial"/>
          <w:sz w:val="20"/>
          <w:szCs w:val="20"/>
        </w:rPr>
        <w:t>je</w:t>
      </w:r>
      <w:r w:rsidRPr="009175B9">
        <w:rPr>
          <w:rFonts w:eastAsia="Calibri" w:cs="Arial"/>
          <w:sz w:val="20"/>
          <w:szCs w:val="20"/>
        </w:rPr>
        <w:t xml:space="preserve"> Nr.  1</w:t>
      </w:r>
      <w:r w:rsidR="002E5504" w:rsidRPr="009175B9">
        <w:rPr>
          <w:rFonts w:eastAsia="Calibri" w:cs="Arial"/>
          <w:sz w:val="20"/>
          <w:szCs w:val="20"/>
        </w:rPr>
        <w:t xml:space="preserve"> </w:t>
      </w:r>
      <w:r w:rsidRPr="009175B9">
        <w:rPr>
          <w:rFonts w:eastAsia="Calibri" w:cs="Arial"/>
          <w:sz w:val="20"/>
          <w:szCs w:val="20"/>
        </w:rPr>
        <w:t xml:space="preserve">nurodyta </w:t>
      </w:r>
      <w:r w:rsidR="00E77B26">
        <w:rPr>
          <w:rFonts w:eastAsia="Calibri" w:cs="Arial"/>
          <w:sz w:val="20"/>
          <w:szCs w:val="20"/>
        </w:rPr>
        <w:t>kitaip</w:t>
      </w:r>
      <w:r w:rsidRPr="009175B9">
        <w:rPr>
          <w:rFonts w:eastAsia="Calibri" w:cs="Arial"/>
          <w:color w:val="FF0000"/>
          <w:sz w:val="20"/>
          <w:szCs w:val="20"/>
        </w:rPr>
        <w:t>.</w:t>
      </w:r>
    </w:p>
    <w:p w14:paraId="72FB31EE" w14:textId="77777777" w:rsidR="00DB0E92" w:rsidRPr="009175B9" w:rsidRDefault="00DB0E92" w:rsidP="00DB0E92">
      <w:pPr>
        <w:pStyle w:val="ListParagraph"/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</w:p>
    <w:p w14:paraId="29B7665B" w14:textId="77777777" w:rsidR="00DB0E92" w:rsidRPr="009175B9" w:rsidRDefault="00DB0E92" w:rsidP="00DB0E92">
      <w:pPr>
        <w:pStyle w:val="ListParagraph"/>
        <w:numPr>
          <w:ilvl w:val="0"/>
          <w:numId w:val="6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jc w:val="both"/>
        <w:rPr>
          <w:rFonts w:cs="Arial"/>
          <w:b/>
          <w:sz w:val="20"/>
          <w:szCs w:val="20"/>
        </w:rPr>
      </w:pPr>
      <w:r w:rsidRPr="009175B9">
        <w:rPr>
          <w:rStyle w:val="Laukeliai"/>
          <w:rFonts w:cs="Arial"/>
          <w:b/>
          <w:szCs w:val="20"/>
        </w:rPr>
        <w:t>KOKYBĖ IR TRŪKUMŲ PAŠALINIMAS</w:t>
      </w:r>
    </w:p>
    <w:p w14:paraId="7BDE844D" w14:textId="76E2C7C6" w:rsidR="00DB0E92" w:rsidRPr="009175B9" w:rsidRDefault="00DB0E92" w:rsidP="006317D5">
      <w:pPr>
        <w:pStyle w:val="ListParagraph"/>
        <w:numPr>
          <w:ilvl w:val="1"/>
          <w:numId w:val="6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9175B9">
        <w:rPr>
          <w:rFonts w:cs="Arial"/>
          <w:sz w:val="20"/>
          <w:szCs w:val="20"/>
        </w:rPr>
        <w:t xml:space="preserve">Paslaugų ir (ar) Paslaugų rezultato trūkumais laikomi nekokybiškai </w:t>
      </w:r>
      <w:r w:rsidR="006317D5" w:rsidRPr="009175B9">
        <w:rPr>
          <w:rFonts w:cs="Arial"/>
          <w:sz w:val="20"/>
          <w:szCs w:val="20"/>
        </w:rPr>
        <w:t>atliktos elektros įrenginių ir dažnio keitiklių techninės priežiūros ir remonto paslaugos.</w:t>
      </w:r>
    </w:p>
    <w:p w14:paraId="2286769C" w14:textId="77777777" w:rsidR="00DB0E92" w:rsidRPr="009175B9" w:rsidRDefault="00DB0E92" w:rsidP="00DB0E92">
      <w:pPr>
        <w:pStyle w:val="ListParagraph"/>
        <w:numPr>
          <w:ilvl w:val="1"/>
          <w:numId w:val="6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9175B9">
        <w:rPr>
          <w:rFonts w:cs="Arial"/>
          <w:sz w:val="20"/>
          <w:szCs w:val="20"/>
        </w:rPr>
        <w:t xml:space="preserve">Klientas turi teisę kreiptis į Paslaugų teikėją dėl Paslaugų ir (ar) Paslaugų rezultato trūkumų pašalinimo ne vėliau kaip per 10 (dešimt) dienų nuo suteiktų Paslaugų perdavimo – priėmimo akto pasirašymo / trūkumų užfiksavimo dienos. </w:t>
      </w:r>
    </w:p>
    <w:p w14:paraId="1B81033C" w14:textId="4BF370BA" w:rsidR="00DB0E92" w:rsidRPr="009175B9" w:rsidRDefault="00DB0E92" w:rsidP="00DB0E92">
      <w:pPr>
        <w:pStyle w:val="ListParagraph"/>
        <w:numPr>
          <w:ilvl w:val="1"/>
          <w:numId w:val="6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szCs w:val="20"/>
        </w:rPr>
      </w:pPr>
      <w:r w:rsidRPr="009175B9">
        <w:rPr>
          <w:rFonts w:cs="Arial"/>
          <w:sz w:val="20"/>
          <w:szCs w:val="20"/>
        </w:rPr>
        <w:t xml:space="preserve">Kliento nustatytiems Paslaugų rezultato trūkumams šalinti nustatomas 10 (dešimt) </w:t>
      </w:r>
      <w:r w:rsidR="00791B0D" w:rsidRPr="009175B9">
        <w:rPr>
          <w:rFonts w:cs="Arial"/>
          <w:sz w:val="20"/>
          <w:szCs w:val="20"/>
        </w:rPr>
        <w:t xml:space="preserve">darbo </w:t>
      </w:r>
      <w:r w:rsidRPr="009175B9">
        <w:rPr>
          <w:rFonts w:cs="Arial"/>
          <w:sz w:val="20"/>
          <w:szCs w:val="20"/>
        </w:rPr>
        <w:t>dienų terminas.</w:t>
      </w:r>
    </w:p>
    <w:p w14:paraId="6A291492" w14:textId="77777777" w:rsidR="00DB0E92" w:rsidRPr="009175B9" w:rsidRDefault="00DB0E92" w:rsidP="00DB0E92">
      <w:pPr>
        <w:pStyle w:val="ListParagraph"/>
        <w:tabs>
          <w:tab w:val="left" w:pos="0"/>
          <w:tab w:val="left" w:pos="426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bookmarkStart w:id="4" w:name="_Hlk101435639"/>
    </w:p>
    <w:bookmarkEnd w:id="4"/>
    <w:p w14:paraId="450719DA" w14:textId="77777777" w:rsidR="00DB0E92" w:rsidRPr="009175B9" w:rsidRDefault="00DB0E92" w:rsidP="00DB0E92">
      <w:pPr>
        <w:pStyle w:val="ListParagraph"/>
        <w:numPr>
          <w:ilvl w:val="0"/>
          <w:numId w:val="8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jc w:val="both"/>
        <w:rPr>
          <w:rStyle w:val="Laukeliai"/>
          <w:rFonts w:cs="Arial"/>
          <w:b/>
          <w:szCs w:val="20"/>
        </w:rPr>
      </w:pPr>
      <w:r w:rsidRPr="009175B9">
        <w:rPr>
          <w:rStyle w:val="Laukeliai"/>
          <w:rFonts w:cs="Arial"/>
          <w:b/>
          <w:szCs w:val="20"/>
        </w:rPr>
        <w:t>KARTU SU TEIKIAMOMIS PASLAUGOMIS PATEIKIAMI DOKUMENTAI</w:t>
      </w:r>
    </w:p>
    <w:p w14:paraId="3C77A0DA" w14:textId="60D11EC8" w:rsidR="00DB0E92" w:rsidRPr="009175B9" w:rsidRDefault="00DB0E92" w:rsidP="00DB0E92">
      <w:pPr>
        <w:pStyle w:val="ListParagraph"/>
        <w:numPr>
          <w:ilvl w:val="1"/>
          <w:numId w:val="8"/>
        </w:numPr>
        <w:tabs>
          <w:tab w:val="left" w:pos="426"/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9175B9">
        <w:rPr>
          <w:rFonts w:cs="Arial"/>
          <w:sz w:val="20"/>
          <w:szCs w:val="20"/>
        </w:rPr>
        <w:t>Paslaugų rezultato</w:t>
      </w:r>
      <w:r w:rsidR="00791B0D" w:rsidRPr="009175B9">
        <w:rPr>
          <w:rFonts w:cs="Arial"/>
          <w:sz w:val="20"/>
          <w:szCs w:val="20"/>
        </w:rPr>
        <w:t xml:space="preserve"> (įvykdyto Užsakymo)</w:t>
      </w:r>
      <w:r w:rsidRPr="009175B9">
        <w:rPr>
          <w:rFonts w:cs="Arial"/>
          <w:sz w:val="20"/>
          <w:szCs w:val="20"/>
        </w:rPr>
        <w:t xml:space="preserve"> perdavimo-priėmimo aktas;</w:t>
      </w:r>
    </w:p>
    <w:p w14:paraId="5462B12C" w14:textId="19C91BB8" w:rsidR="00DB0E92" w:rsidRPr="009175B9" w:rsidRDefault="00E42C94" w:rsidP="00DB0E92">
      <w:pPr>
        <w:pStyle w:val="ListParagraph"/>
        <w:numPr>
          <w:ilvl w:val="1"/>
          <w:numId w:val="8"/>
        </w:numPr>
        <w:tabs>
          <w:tab w:val="left" w:pos="426"/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9175B9">
        <w:rPr>
          <w:rFonts w:cs="Arial"/>
          <w:sz w:val="20"/>
          <w:szCs w:val="20"/>
        </w:rPr>
        <w:t>Paslaugų suteikimo a</w:t>
      </w:r>
      <w:r w:rsidR="00DB0E92" w:rsidRPr="009175B9">
        <w:rPr>
          <w:rFonts w:cs="Arial"/>
          <w:sz w:val="20"/>
          <w:szCs w:val="20"/>
        </w:rPr>
        <w:t>taskaitos.</w:t>
      </w:r>
    </w:p>
    <w:p w14:paraId="6D601631" w14:textId="77777777" w:rsidR="000B19A0" w:rsidRPr="009175B9" w:rsidRDefault="000B19A0" w:rsidP="000B19A0">
      <w:pPr>
        <w:pStyle w:val="ListParagraph"/>
        <w:tabs>
          <w:tab w:val="left" w:pos="426"/>
          <w:tab w:val="left" w:pos="567"/>
        </w:tabs>
        <w:spacing w:before="60" w:after="60"/>
        <w:ind w:left="0" w:firstLine="0"/>
        <w:jc w:val="both"/>
        <w:rPr>
          <w:rStyle w:val="Laukeliai"/>
          <w:rFonts w:cs="Arial"/>
          <w:szCs w:val="20"/>
        </w:rPr>
      </w:pPr>
    </w:p>
    <w:p w14:paraId="6933C6FD" w14:textId="77777777" w:rsidR="00DB0E92" w:rsidRPr="009175B9" w:rsidRDefault="00DB0E92" w:rsidP="00DB0E92">
      <w:pPr>
        <w:pStyle w:val="ListParagraph"/>
        <w:numPr>
          <w:ilvl w:val="0"/>
          <w:numId w:val="8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426"/>
          <w:tab w:val="left" w:pos="567"/>
        </w:tabs>
        <w:spacing w:before="60" w:after="60"/>
        <w:ind w:left="0" w:firstLine="0"/>
        <w:rPr>
          <w:rFonts w:eastAsia="Arial" w:cs="Arial"/>
          <w:b/>
          <w:bCs/>
          <w:sz w:val="20"/>
          <w:szCs w:val="20"/>
        </w:rPr>
      </w:pPr>
      <w:r w:rsidRPr="009175B9">
        <w:rPr>
          <w:rFonts w:cs="Arial"/>
          <w:b/>
          <w:sz w:val="20"/>
          <w:szCs w:val="20"/>
        </w:rPr>
        <w:t xml:space="preserve"> </w:t>
      </w:r>
      <w:r w:rsidRPr="009175B9">
        <w:rPr>
          <w:rFonts w:eastAsia="Arial" w:cs="Arial"/>
          <w:b/>
          <w:bCs/>
          <w:sz w:val="20"/>
          <w:szCs w:val="20"/>
        </w:rPr>
        <w:t>KITI REIKALAVIMAI</w:t>
      </w:r>
    </w:p>
    <w:p w14:paraId="15BF3DA1" w14:textId="77777777" w:rsidR="00DB0E92" w:rsidRPr="009175B9" w:rsidRDefault="00DB0E92" w:rsidP="00DB0E92">
      <w:pPr>
        <w:pStyle w:val="ListParagraph"/>
        <w:numPr>
          <w:ilvl w:val="1"/>
          <w:numId w:val="8"/>
        </w:numPr>
        <w:shd w:val="clear" w:color="auto" w:fill="FFFFFF" w:themeFill="background1"/>
        <w:tabs>
          <w:tab w:val="left" w:pos="426"/>
          <w:tab w:val="left" w:pos="567"/>
        </w:tabs>
        <w:spacing w:before="60" w:after="60"/>
        <w:ind w:left="0" w:firstLine="0"/>
        <w:jc w:val="both"/>
        <w:rPr>
          <w:rFonts w:cs="Arial"/>
          <w:i/>
          <w:sz w:val="20"/>
          <w:szCs w:val="20"/>
          <w:shd w:val="clear" w:color="auto" w:fill="D9D9D9" w:themeFill="background1" w:themeFillShade="D9"/>
        </w:rPr>
      </w:pPr>
      <w:r w:rsidRPr="009175B9">
        <w:rPr>
          <w:rFonts w:cs="Arial"/>
          <w:sz w:val="20"/>
          <w:szCs w:val="20"/>
        </w:rPr>
        <w:t>Po atlikto remonto Paslaugų teikėjas Paslaugoms turi suteikti 12 mėnesių garantiją.</w:t>
      </w:r>
    </w:p>
    <w:p w14:paraId="2D1CC4FB" w14:textId="77777777" w:rsidR="000B19A0" w:rsidRPr="009175B9" w:rsidRDefault="000B19A0" w:rsidP="000B19A0">
      <w:pPr>
        <w:pStyle w:val="ListParagraph"/>
        <w:shd w:val="clear" w:color="auto" w:fill="FFFFFF" w:themeFill="background1"/>
        <w:tabs>
          <w:tab w:val="left" w:pos="426"/>
          <w:tab w:val="left" w:pos="567"/>
        </w:tabs>
        <w:spacing w:before="60" w:after="60"/>
        <w:ind w:left="0" w:firstLine="0"/>
        <w:jc w:val="both"/>
        <w:rPr>
          <w:rFonts w:cs="Arial"/>
          <w:i/>
          <w:sz w:val="20"/>
          <w:szCs w:val="20"/>
          <w:shd w:val="clear" w:color="auto" w:fill="D9D9D9" w:themeFill="background1" w:themeFillShade="D9"/>
        </w:rPr>
      </w:pPr>
    </w:p>
    <w:p w14:paraId="64ABF3D3" w14:textId="1071F4DB" w:rsidR="00DB0E92" w:rsidRPr="009175B9" w:rsidRDefault="00DB0E92" w:rsidP="000B19A0">
      <w:pPr>
        <w:pStyle w:val="ListParagraph"/>
        <w:numPr>
          <w:ilvl w:val="0"/>
          <w:numId w:val="7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426"/>
          <w:tab w:val="left" w:pos="567"/>
        </w:tabs>
        <w:spacing w:before="60" w:after="60"/>
        <w:ind w:hanging="720"/>
        <w:rPr>
          <w:rFonts w:cs="Arial"/>
          <w:b/>
          <w:sz w:val="20"/>
          <w:szCs w:val="20"/>
        </w:rPr>
      </w:pPr>
      <w:r w:rsidRPr="009175B9">
        <w:rPr>
          <w:rFonts w:cs="Arial"/>
          <w:b/>
          <w:sz w:val="20"/>
          <w:szCs w:val="20"/>
        </w:rPr>
        <w:t>PRIEDAI</w:t>
      </w:r>
    </w:p>
    <w:p w14:paraId="54EE141A" w14:textId="51EF270A" w:rsidR="00536BAB" w:rsidRPr="009175B9" w:rsidRDefault="00DB0E92" w:rsidP="000A0B9B">
      <w:pPr>
        <w:pStyle w:val="ListParagraph"/>
        <w:numPr>
          <w:ilvl w:val="1"/>
          <w:numId w:val="7"/>
        </w:numPr>
        <w:tabs>
          <w:tab w:val="left" w:pos="426"/>
          <w:tab w:val="left" w:pos="540"/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9175B9">
        <w:rPr>
          <w:rFonts w:cs="Arial"/>
          <w:bCs/>
          <w:sz w:val="20"/>
          <w:szCs w:val="20"/>
        </w:rPr>
        <w:t xml:space="preserve">Priedas Nr.1 </w:t>
      </w:r>
      <w:r w:rsidR="009175B9">
        <w:rPr>
          <w:rFonts w:cs="Arial"/>
          <w:bCs/>
          <w:sz w:val="20"/>
          <w:szCs w:val="20"/>
        </w:rPr>
        <w:t>–</w:t>
      </w:r>
      <w:r w:rsidRPr="009175B9">
        <w:rPr>
          <w:rFonts w:cs="Arial"/>
          <w:bCs/>
          <w:sz w:val="20"/>
          <w:szCs w:val="20"/>
        </w:rPr>
        <w:t xml:space="preserve"> </w:t>
      </w:r>
      <w:r w:rsidR="009175B9">
        <w:rPr>
          <w:rFonts w:cs="Arial"/>
          <w:bCs/>
          <w:sz w:val="20"/>
          <w:szCs w:val="20"/>
        </w:rPr>
        <w:t>Rangovų darbų organizavimo standartas.</w:t>
      </w:r>
      <w:bookmarkEnd w:id="0"/>
      <w:bookmarkEnd w:id="1"/>
    </w:p>
    <w:p w14:paraId="02B093B0" w14:textId="3E24E2DA" w:rsidR="00536BAB" w:rsidRPr="009175B9" w:rsidRDefault="00536BAB" w:rsidP="000A0B9B">
      <w:pPr>
        <w:spacing w:after="160" w:line="259" w:lineRule="auto"/>
        <w:ind w:firstLine="0"/>
        <w:rPr>
          <w:rFonts w:cs="Arial"/>
          <w:sz w:val="20"/>
          <w:szCs w:val="20"/>
        </w:rPr>
      </w:pPr>
    </w:p>
    <w:sectPr w:rsidR="00536BAB" w:rsidRPr="009175B9" w:rsidSect="002C7AB8">
      <w:headerReference w:type="even" r:id="rId10"/>
      <w:headerReference w:type="default" r:id="rId11"/>
      <w:headerReference w:type="first" r:id="rId12"/>
      <w:pgSz w:w="11906" w:h="16838"/>
      <w:pgMar w:top="426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0A65D" w14:textId="77777777" w:rsidR="00563F55" w:rsidRDefault="00563F55" w:rsidP="00DB0E92">
      <w:r>
        <w:separator/>
      </w:r>
    </w:p>
  </w:endnote>
  <w:endnote w:type="continuationSeparator" w:id="0">
    <w:p w14:paraId="3E995789" w14:textId="77777777" w:rsidR="00563F55" w:rsidRDefault="00563F55" w:rsidP="00DB0E92">
      <w:r>
        <w:continuationSeparator/>
      </w:r>
    </w:p>
  </w:endnote>
  <w:endnote w:type="continuationNotice" w:id="1">
    <w:p w14:paraId="3116A9A7" w14:textId="77777777" w:rsidR="00563F55" w:rsidRDefault="00563F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1CB14" w14:textId="77777777" w:rsidR="00563F55" w:rsidRDefault="00563F55" w:rsidP="00DB0E92">
      <w:r>
        <w:separator/>
      </w:r>
    </w:p>
  </w:footnote>
  <w:footnote w:type="continuationSeparator" w:id="0">
    <w:p w14:paraId="13510817" w14:textId="77777777" w:rsidR="00563F55" w:rsidRDefault="00563F55" w:rsidP="00DB0E92">
      <w:r>
        <w:continuationSeparator/>
      </w:r>
    </w:p>
  </w:footnote>
  <w:footnote w:type="continuationNotice" w:id="1">
    <w:p w14:paraId="4CB3232B" w14:textId="77777777" w:rsidR="00563F55" w:rsidRDefault="00563F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0AEBF" w14:textId="09CF1FA9" w:rsidR="00DB0E92" w:rsidRDefault="00DB0E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DC5DA" w14:textId="3C3623FD" w:rsidR="00DB0E92" w:rsidRDefault="00DB0E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8AD2E" w14:textId="71CF5975" w:rsidR="00DB0E92" w:rsidRDefault="00DB0E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62218"/>
    <w:multiLevelType w:val="multilevel"/>
    <w:tmpl w:val="549071EE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4EE1CD2"/>
    <w:multiLevelType w:val="multilevel"/>
    <w:tmpl w:val="535C65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80" w:hanging="610"/>
      </w:pPr>
      <w:rPr>
        <w:rFonts w:cstheme="minorBid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theme="minorBidi"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530" w:hanging="720"/>
      </w:pPr>
      <w:rPr>
        <w:rFonts w:cstheme="minorBid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theme="minorBid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cstheme="minorBid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cstheme="minorBid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3330" w:hanging="1440"/>
      </w:pPr>
      <w:rPr>
        <w:rFonts w:cstheme="minorBid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3960" w:hanging="1800"/>
      </w:pPr>
      <w:rPr>
        <w:rFonts w:cstheme="minorBidi" w:hint="default"/>
        <w:sz w:val="22"/>
      </w:rPr>
    </w:lvl>
  </w:abstractNum>
  <w:abstractNum w:abstractNumId="3" w15:restartNumberingAfterBreak="0">
    <w:nsid w:val="260252DC"/>
    <w:multiLevelType w:val="multilevel"/>
    <w:tmpl w:val="F6F48622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CCF015F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0D97702"/>
    <w:multiLevelType w:val="multilevel"/>
    <w:tmpl w:val="6C1866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7526253"/>
    <w:multiLevelType w:val="multilevel"/>
    <w:tmpl w:val="D49A993E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iCs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A932E36"/>
    <w:multiLevelType w:val="multilevel"/>
    <w:tmpl w:val="001476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1C565E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F056917"/>
    <w:multiLevelType w:val="multilevel"/>
    <w:tmpl w:val="AEA816B6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74C9043A"/>
    <w:multiLevelType w:val="multilevel"/>
    <w:tmpl w:val="A58688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7D1A340A"/>
    <w:multiLevelType w:val="multilevel"/>
    <w:tmpl w:val="65CA808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57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15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36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94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715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873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994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1520" w:hanging="1800"/>
      </w:pPr>
      <w:rPr>
        <w:rFonts w:hint="default"/>
        <w:b w:val="0"/>
      </w:rPr>
    </w:lvl>
  </w:abstractNum>
  <w:num w:numId="1" w16cid:durableId="930283744">
    <w:abstractNumId w:val="6"/>
  </w:num>
  <w:num w:numId="2" w16cid:durableId="844785283">
    <w:abstractNumId w:val="2"/>
  </w:num>
  <w:num w:numId="3" w16cid:durableId="230164076">
    <w:abstractNumId w:val="8"/>
  </w:num>
  <w:num w:numId="4" w16cid:durableId="250358288">
    <w:abstractNumId w:val="1"/>
  </w:num>
  <w:num w:numId="5" w16cid:durableId="1760565634">
    <w:abstractNumId w:val="9"/>
  </w:num>
  <w:num w:numId="6" w16cid:durableId="1363092095">
    <w:abstractNumId w:val="4"/>
  </w:num>
  <w:num w:numId="7" w16cid:durableId="157884166">
    <w:abstractNumId w:val="3"/>
  </w:num>
  <w:num w:numId="8" w16cid:durableId="1689287517">
    <w:abstractNumId w:val="7"/>
  </w:num>
  <w:num w:numId="9" w16cid:durableId="1659722003">
    <w:abstractNumId w:val="5"/>
  </w:num>
  <w:num w:numId="10" w16cid:durableId="640114546">
    <w:abstractNumId w:val="11"/>
  </w:num>
  <w:num w:numId="11" w16cid:durableId="263005641">
    <w:abstractNumId w:val="0"/>
  </w:num>
  <w:num w:numId="12" w16cid:durableId="1462921857">
    <w:abstractNumId w:val="10"/>
  </w:num>
  <w:num w:numId="13" w16cid:durableId="206714077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trackRevision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E92"/>
    <w:rsid w:val="00000173"/>
    <w:rsid w:val="00062831"/>
    <w:rsid w:val="000A0B9B"/>
    <w:rsid w:val="000A7360"/>
    <w:rsid w:val="000B1777"/>
    <w:rsid w:val="000B19A0"/>
    <w:rsid w:val="000C0F1D"/>
    <w:rsid w:val="000C2A1A"/>
    <w:rsid w:val="000E45DE"/>
    <w:rsid w:val="00143424"/>
    <w:rsid w:val="0016503F"/>
    <w:rsid w:val="0022659E"/>
    <w:rsid w:val="00233A62"/>
    <w:rsid w:val="002433F4"/>
    <w:rsid w:val="002C7AB8"/>
    <w:rsid w:val="002E5504"/>
    <w:rsid w:val="00316247"/>
    <w:rsid w:val="00375F79"/>
    <w:rsid w:val="003A43C9"/>
    <w:rsid w:val="0045613F"/>
    <w:rsid w:val="00491B47"/>
    <w:rsid w:val="00501AF5"/>
    <w:rsid w:val="00536BAB"/>
    <w:rsid w:val="00545641"/>
    <w:rsid w:val="00563F55"/>
    <w:rsid w:val="005901CF"/>
    <w:rsid w:val="005C33C7"/>
    <w:rsid w:val="005F431D"/>
    <w:rsid w:val="0060366A"/>
    <w:rsid w:val="006317D5"/>
    <w:rsid w:val="006641E3"/>
    <w:rsid w:val="00696C8F"/>
    <w:rsid w:val="006D163E"/>
    <w:rsid w:val="006D36B4"/>
    <w:rsid w:val="006D3D51"/>
    <w:rsid w:val="006F40AD"/>
    <w:rsid w:val="006F5E35"/>
    <w:rsid w:val="00766C9C"/>
    <w:rsid w:val="00791B0D"/>
    <w:rsid w:val="007B1339"/>
    <w:rsid w:val="007C6204"/>
    <w:rsid w:val="007D3FC5"/>
    <w:rsid w:val="007E50BC"/>
    <w:rsid w:val="00803186"/>
    <w:rsid w:val="00811EEC"/>
    <w:rsid w:val="00842F55"/>
    <w:rsid w:val="00880FED"/>
    <w:rsid w:val="00897451"/>
    <w:rsid w:val="008D432B"/>
    <w:rsid w:val="008D4819"/>
    <w:rsid w:val="009175B9"/>
    <w:rsid w:val="009663B2"/>
    <w:rsid w:val="00993E67"/>
    <w:rsid w:val="009A1005"/>
    <w:rsid w:val="00A56311"/>
    <w:rsid w:val="00A64E0E"/>
    <w:rsid w:val="00AA6F80"/>
    <w:rsid w:val="00AD0C01"/>
    <w:rsid w:val="00AE344D"/>
    <w:rsid w:val="00B11752"/>
    <w:rsid w:val="00B414DA"/>
    <w:rsid w:val="00BA7CBE"/>
    <w:rsid w:val="00C001AD"/>
    <w:rsid w:val="00C53617"/>
    <w:rsid w:val="00C81CFF"/>
    <w:rsid w:val="00CB5F44"/>
    <w:rsid w:val="00CC7285"/>
    <w:rsid w:val="00CD515F"/>
    <w:rsid w:val="00CE1C45"/>
    <w:rsid w:val="00D72876"/>
    <w:rsid w:val="00DA724B"/>
    <w:rsid w:val="00DB0E92"/>
    <w:rsid w:val="00DC6F7E"/>
    <w:rsid w:val="00DF0E80"/>
    <w:rsid w:val="00E42C94"/>
    <w:rsid w:val="00E56651"/>
    <w:rsid w:val="00E714D7"/>
    <w:rsid w:val="00E77B26"/>
    <w:rsid w:val="00EB7D02"/>
    <w:rsid w:val="00EC116B"/>
    <w:rsid w:val="00EC5131"/>
    <w:rsid w:val="00EE5237"/>
    <w:rsid w:val="00F4598B"/>
    <w:rsid w:val="00FA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2924B"/>
  <w15:chartTrackingRefBased/>
  <w15:docId w15:val="{3F6E9F8D-1F1F-436F-8C85-15C964BA2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0E92"/>
    <w:pPr>
      <w:spacing w:after="0" w:line="240" w:lineRule="auto"/>
      <w:ind w:firstLine="357"/>
    </w:pPr>
    <w:rPr>
      <w:rFonts w:ascii="Arial" w:hAnsi="Arial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DB0E9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DB0E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0E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0E92"/>
    <w:rPr>
      <w:rFonts w:ascii="Arial" w:hAnsi="Arial"/>
      <w:kern w:val="0"/>
      <w:sz w:val="20"/>
      <w:szCs w:val="20"/>
      <w14:ligatures w14:val="none"/>
    </w:rPr>
  </w:style>
  <w:style w:type="table" w:styleId="TableGrid">
    <w:name w:val="Table Grid"/>
    <w:basedOn w:val="TableNormal"/>
    <w:uiPriority w:val="59"/>
    <w:rsid w:val="00DB0E9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DB0E92"/>
    <w:rPr>
      <w:rFonts w:ascii="Arial" w:hAnsi="Arial"/>
      <w:kern w:val="0"/>
      <w14:ligatures w14:val="none"/>
    </w:rPr>
  </w:style>
  <w:style w:type="character" w:customStyle="1" w:styleId="Laukeliai">
    <w:name w:val="Laukeliai"/>
    <w:basedOn w:val="DefaultParagraphFont"/>
    <w:uiPriority w:val="1"/>
    <w:qFormat/>
    <w:rsid w:val="00DB0E92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DB0E92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0E92"/>
    <w:rPr>
      <w:rFonts w:ascii="Arial" w:hAnsi="Arial"/>
      <w:kern w:val="0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9663B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663B2"/>
    <w:rPr>
      <w:rFonts w:ascii="Arial" w:hAnsi="Arial"/>
      <w:kern w:val="0"/>
      <w14:ligatures w14:val="none"/>
    </w:rPr>
  </w:style>
  <w:style w:type="table" w:customStyle="1" w:styleId="TableGrid0">
    <w:name w:val="TableGrid"/>
    <w:rsid w:val="000C0F1D"/>
    <w:pPr>
      <w:spacing w:after="0" w:line="240" w:lineRule="auto"/>
    </w:pPr>
    <w:rPr>
      <w:rFonts w:eastAsia="Times New Roman"/>
      <w:kern w:val="0"/>
      <w:lang w:eastAsia="lt-LT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ion">
    <w:name w:val="Revision"/>
    <w:hidden/>
    <w:uiPriority w:val="99"/>
    <w:semiHidden/>
    <w:rsid w:val="005C33C7"/>
    <w:pPr>
      <w:spacing w:after="0" w:line="240" w:lineRule="auto"/>
    </w:pPr>
    <w:rPr>
      <w:rFonts w:ascii="Arial" w:hAnsi="Arial"/>
      <w:kern w:val="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33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33C7"/>
    <w:rPr>
      <w:rFonts w:ascii="Arial" w:hAnsi="Arial"/>
      <w:b/>
      <w:bCs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6D163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DC63B4DF1B44F9FB42C53DF895B1F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4C97AD-AF20-4E35-94E8-83C5877D2766}"/>
      </w:docPartPr>
      <w:docPartBody>
        <w:p w:rsidR="00A96277" w:rsidRDefault="00CC7285" w:rsidP="00CC7285">
          <w:pPr>
            <w:pStyle w:val="2DC63B4DF1B44F9FB42C53DF895B1F14"/>
          </w:pPr>
          <w:r w:rsidRPr="00E54761">
            <w:rPr>
              <w:rFonts w:cs="Arial"/>
              <w:bCs/>
              <w:sz w:val="20"/>
              <w:szCs w:val="20"/>
            </w:rPr>
            <w:t>____________________________________</w:t>
          </w:r>
        </w:p>
      </w:docPartBody>
    </w:docPart>
    <w:docPart>
      <w:docPartPr>
        <w:name w:val="A05718889D7E4B2187BD31D288ABBC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08D7D6-A617-4AF3-B15F-CC6797354937}"/>
      </w:docPartPr>
      <w:docPartBody>
        <w:p w:rsidR="00A96277" w:rsidRDefault="00CC7285" w:rsidP="00CC7285">
          <w:pPr>
            <w:pStyle w:val="A05718889D7E4B2187BD31D288ABBC55"/>
          </w:pPr>
          <w:r w:rsidRPr="00E54761">
            <w:rPr>
              <w:rFonts w:cs="Arial"/>
              <w:bCs/>
              <w:sz w:val="20"/>
              <w:szCs w:val="20"/>
            </w:rPr>
            <w:t>______________________________________________</w:t>
          </w:r>
        </w:p>
      </w:docPartBody>
    </w:docPart>
    <w:docPart>
      <w:docPartPr>
        <w:name w:val="B69353407FF244FBB630CBA9D4E5E8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7373F2-77D9-4399-BF10-C9D7AFC0059A}"/>
      </w:docPartPr>
      <w:docPartBody>
        <w:p w:rsidR="00A96277" w:rsidRDefault="00CC7285" w:rsidP="00CC7285">
          <w:pPr>
            <w:pStyle w:val="B69353407FF244FBB630CBA9D4E5E88D"/>
          </w:pPr>
          <w:r w:rsidRPr="00E547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F716A5216E44B33927600CBF44143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DC2B1A-0669-4DE1-9DCC-F6987E90CFE7}"/>
      </w:docPartPr>
      <w:docPartBody>
        <w:p w:rsidR="00A96277" w:rsidRDefault="00CC7285" w:rsidP="00CC7285">
          <w:pPr>
            <w:pStyle w:val="EF716A5216E44B33927600CBF441433C"/>
          </w:pPr>
          <w:r w:rsidRPr="00E547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285"/>
    <w:rsid w:val="00143424"/>
    <w:rsid w:val="00192E67"/>
    <w:rsid w:val="001E3550"/>
    <w:rsid w:val="002433F4"/>
    <w:rsid w:val="003D23C3"/>
    <w:rsid w:val="00513041"/>
    <w:rsid w:val="0060366A"/>
    <w:rsid w:val="00735A6B"/>
    <w:rsid w:val="007E50BC"/>
    <w:rsid w:val="00811EEC"/>
    <w:rsid w:val="00A96277"/>
    <w:rsid w:val="00B70B4D"/>
    <w:rsid w:val="00CC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DC63B4DF1B44F9FB42C53DF895B1F14">
    <w:name w:val="2DC63B4DF1B44F9FB42C53DF895B1F14"/>
    <w:rsid w:val="00CC7285"/>
  </w:style>
  <w:style w:type="paragraph" w:customStyle="1" w:styleId="A05718889D7E4B2187BD31D288ABBC55">
    <w:name w:val="A05718889D7E4B2187BD31D288ABBC55"/>
    <w:rsid w:val="00CC7285"/>
  </w:style>
  <w:style w:type="paragraph" w:customStyle="1" w:styleId="B69353407FF244FBB630CBA9D4E5E88D">
    <w:name w:val="B69353407FF244FBB630CBA9D4E5E88D"/>
    <w:rsid w:val="00CC7285"/>
  </w:style>
  <w:style w:type="paragraph" w:customStyle="1" w:styleId="EF716A5216E44B33927600CBF441433C">
    <w:name w:val="EF716A5216E44B33927600CBF441433C"/>
    <w:rsid w:val="00CC72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3" ma:contentTypeDescription="Create a new document." ma:contentTypeScope="" ma:versionID="e0bf3fa3c615e672f53dd1b2be264b09">
  <xsd:schema xmlns:xsd="http://www.w3.org/2001/XMLSchema" xmlns:xs="http://www.w3.org/2001/XMLSchema" xmlns:p="http://schemas.microsoft.com/office/2006/metadata/properties" xmlns:ns2="ddea863d-bdad-419e-8867-b337eeada4a2" targetNamespace="http://schemas.microsoft.com/office/2006/metadata/properties" ma:root="true" ma:fieldsID="b996cd89768265bef99835a7ee11c1ac" ns2:_="">
    <xsd:import namespace="ddea863d-bdad-419e-8867-b337eeada4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DDD431-8E56-4546-A6FD-73B2BDE4B4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ea863d-bdad-419e-8867-b337eeada4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DD8F4-5A71-4474-87B4-36C7EE73766D}">
  <ds:schemaRefs>
    <ds:schemaRef ds:uri="http://schemas.microsoft.com/office/infopath/2007/PartnerControls"/>
    <ds:schemaRef ds:uri="http://purl.org/dc/dcmitype/"/>
    <ds:schemaRef ds:uri="http://purl.org/dc/terms/"/>
    <ds:schemaRef ds:uri="http://schemas.microsoft.com/office/2006/documentManagement/types"/>
    <ds:schemaRef ds:uri="ddea863d-bdad-419e-8867-b337eeada4a2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98651141-A133-40C8-87DB-4D70D569964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4678</Words>
  <Characters>2668</Characters>
  <Application>Microsoft Office Word</Application>
  <DocSecurity>0</DocSecurity>
  <Lines>22</Lines>
  <Paragraphs>14</Paragraphs>
  <ScaleCrop>false</ScaleCrop>
  <Company/>
  <LinksUpToDate>false</LinksUpToDate>
  <CharactersWithSpaces>7332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Brusokas</dc:creator>
  <cp:keywords/>
  <dc:description/>
  <cp:lastModifiedBy>Vygantas Strolė</cp:lastModifiedBy>
  <cp:revision>26</cp:revision>
  <dcterms:created xsi:type="dcterms:W3CDTF">2026-02-27T09:05:00Z</dcterms:created>
  <dcterms:modified xsi:type="dcterms:W3CDTF">2026-03-03T18:18:00Z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</Properties>
</file>